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C2338" w14:textId="4D91D0A2" w:rsidR="006305A3" w:rsidRDefault="002F650E">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sidRPr="00E02DAE">
        <w:rPr>
          <w:rFonts w:ascii="Calibri" w:eastAsia="SimSun" w:hAnsi="Calibri" w:hint="eastAsia"/>
          <w:color w:val="00558C"/>
          <w:sz w:val="24"/>
          <w:szCs w:val="24"/>
          <w:lang w:val="en-US" w:eastAsia="zh-CN"/>
        </w:rPr>
        <w:t>EN</w:t>
      </w:r>
      <w:r w:rsidRPr="00E02DAE">
        <w:rPr>
          <w:rFonts w:ascii="Calibri" w:eastAsia="SimSun" w:hAnsi="Calibri" w:hint="eastAsia"/>
          <w:color w:val="00558C"/>
          <w:sz w:val="24"/>
          <w:szCs w:val="24"/>
          <w:lang w:val="en-US" w:eastAsia="zh-CN"/>
        </w:rPr>
        <w:t>G</w:t>
      </w:r>
      <w:r w:rsidRPr="00E02DAE">
        <w:rPr>
          <w:rFonts w:ascii="Calibri" w:eastAsia="SimSun" w:hAnsi="Calibri" w:hint="eastAsia"/>
          <w:color w:val="00558C"/>
          <w:sz w:val="24"/>
          <w:szCs w:val="24"/>
          <w:lang w:val="en-US" w:eastAsia="zh-CN"/>
        </w:rPr>
        <w:t>22</w:t>
      </w:r>
      <w:r w:rsidRPr="002122BE">
        <w:rPr>
          <w:rFonts w:ascii="Calibri" w:hAnsi="Calibri"/>
          <w:color w:val="00558C"/>
          <w:sz w:val="24"/>
          <w:szCs w:val="24"/>
        </w:rPr>
        <w:t>-</w:t>
      </w:r>
      <w:r w:rsidR="002122BE" w:rsidRPr="002122BE">
        <w:rPr>
          <w:rFonts w:ascii="Calibri" w:hAnsi="Calibri"/>
          <w:color w:val="00558C"/>
          <w:sz w:val="24"/>
          <w:szCs w:val="24"/>
        </w:rPr>
        <w:t>3.1.3.4</w:t>
      </w:r>
    </w:p>
    <w:p w14:paraId="5D2C2339" w14:textId="77777777" w:rsidR="006305A3" w:rsidRDefault="006305A3">
      <w:pPr>
        <w:pStyle w:val="BodyText"/>
        <w:tabs>
          <w:tab w:val="left" w:pos="2835"/>
        </w:tabs>
        <w:rPr>
          <w:rFonts w:ascii="Calibri" w:hAnsi="Calibri"/>
        </w:rPr>
      </w:pPr>
    </w:p>
    <w:p w14:paraId="5D2C233A" w14:textId="77777777" w:rsidR="006305A3" w:rsidRDefault="002F650E">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5D2C233B" w14:textId="77777777" w:rsidR="006305A3" w:rsidRDefault="002F650E">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5D2C233C" w14:textId="77777777" w:rsidR="006305A3" w:rsidRDefault="002F650E">
      <w:pPr>
        <w:pStyle w:val="BodyText"/>
        <w:tabs>
          <w:tab w:val="left" w:pos="1843"/>
        </w:tabs>
        <w:rPr>
          <w:rFonts w:ascii="Calibri" w:hAnsi="Calibri" w:cs="Arial"/>
          <w:b/>
        </w:rPr>
      </w:pPr>
      <w:sdt>
        <w:sdtPr>
          <w:rPr>
            <w:rFonts w:ascii="Calibri" w:hAnsi="Calibri" w:cs="Arial"/>
            <w:b/>
            <w:sz w:val="24"/>
            <w:szCs w:val="24"/>
          </w:rPr>
          <w:id w:val="-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ARM</w:t>
      </w:r>
      <w:r>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ENG</w:t>
      </w:r>
      <w:r>
        <w:rPr>
          <w:rFonts w:ascii="Calibri" w:hAnsi="Calibri" w:cs="Arial"/>
        </w:rPr>
        <w:tab/>
      </w:r>
      <w:r>
        <w:rPr>
          <w:rFonts w:ascii="Calibri" w:hAnsi="Calibri" w:cs="Arial"/>
        </w:rPr>
        <w:tab/>
      </w:r>
      <w:bookmarkStart w:id="0" w:name="_Hlk81060441"/>
      <w:sdt>
        <w:sdtPr>
          <w:rPr>
            <w:rFonts w:ascii="Calibri" w:hAnsi="Calibri" w:cs="Arial"/>
            <w:b/>
            <w:sz w:val="24"/>
            <w:szCs w:val="24"/>
          </w:rPr>
          <w:id w:val="93850068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bookmarkEnd w:id="0"/>
      <w:r>
        <w:rPr>
          <w:rFonts w:ascii="Calibri" w:hAnsi="Calibri" w:cs="Arial"/>
        </w:rPr>
        <w:t>PAP</w:t>
      </w:r>
      <w:r>
        <w:rPr>
          <w:rFonts w:ascii="Calibri" w:hAnsi="Calibri" w:cs="Arial"/>
          <w:sz w:val="24"/>
          <w:szCs w:val="24"/>
        </w:rPr>
        <w:tab/>
      </w:r>
      <w:r>
        <w:rPr>
          <w:rFonts w:ascii="Calibri" w:hAnsi="Calibri" w:cs="Arial"/>
          <w:sz w:val="24"/>
          <w:szCs w:val="24"/>
        </w:rPr>
        <w:tab/>
      </w:r>
      <w:r>
        <w:rPr>
          <w:rFonts w:ascii="Calibri" w:hAnsi="Calibri" w:cs="Arial"/>
          <w:sz w:val="24"/>
          <w:szCs w:val="24"/>
        </w:rPr>
        <w:tab/>
      </w:r>
      <w:sdt>
        <w:sdtPr>
          <w:rPr>
            <w:rFonts w:ascii="Calibri" w:hAnsi="Calibri" w:cs="Arial"/>
            <w:b/>
            <w:sz w:val="24"/>
            <w:szCs w:val="24"/>
          </w:rPr>
          <w:id w:val="113625580"/>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hAnsi="Calibri" w:cs="Arial"/>
          <w:sz w:val="24"/>
          <w:szCs w:val="24"/>
        </w:rPr>
        <w:t xml:space="preserve"> </w:t>
      </w:r>
      <w:r>
        <w:rPr>
          <w:rFonts w:ascii="Calibri" w:hAnsi="Calibri" w:cs="Arial"/>
        </w:rPr>
        <w:t>Input</w:t>
      </w:r>
    </w:p>
    <w:p w14:paraId="5D2C233D" w14:textId="77777777" w:rsidR="006305A3" w:rsidRDefault="002F650E">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w:t>
      </w:r>
      <w:r>
        <w:rPr>
          <w:rFonts w:ascii="Calibri" w:eastAsia="SimSun" w:hAnsi="Calibri" w:cs="Arial" w:hint="eastAsia"/>
          <w:lang w:val="en-US" w:eastAsia="zh-CN"/>
        </w:rPr>
        <w:t>DTEC</w:t>
      </w:r>
      <w:r>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VTS</w:t>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hAnsi="Calibri" w:cs="Arial"/>
        </w:rPr>
        <w:t xml:space="preserve"> Information</w:t>
      </w:r>
    </w:p>
    <w:p w14:paraId="5D2C233E" w14:textId="77777777" w:rsidR="006305A3" w:rsidRDefault="006305A3">
      <w:pPr>
        <w:pStyle w:val="BodyText"/>
        <w:tabs>
          <w:tab w:val="left" w:pos="2835"/>
        </w:tabs>
        <w:rPr>
          <w:rFonts w:ascii="Calibri" w:hAnsi="Calibri"/>
        </w:rPr>
      </w:pPr>
    </w:p>
    <w:p w14:paraId="5D2C233F" w14:textId="77777777" w:rsidR="006305A3" w:rsidRDefault="002F650E">
      <w:pPr>
        <w:pStyle w:val="BodyText"/>
        <w:tabs>
          <w:tab w:val="left" w:pos="2835"/>
        </w:tabs>
        <w:rPr>
          <w:rFonts w:ascii="Calibri" w:eastAsia="SimSun" w:hAnsi="Calibri"/>
          <w:lang w:val="en-US" w:eastAsia="zh-CN"/>
        </w:rPr>
      </w:pPr>
      <w:r>
        <w:rPr>
          <w:rFonts w:ascii="Calibri" w:hAnsi="Calibri"/>
          <w:b/>
          <w:bCs/>
          <w:color w:val="00558C"/>
          <w:sz w:val="24"/>
          <w:szCs w:val="24"/>
        </w:rPr>
        <w:t>Agenda item</w:t>
      </w:r>
      <w:r>
        <w:rPr>
          <w:rFonts w:ascii="Calibri" w:hAnsi="Calibri"/>
        </w:rPr>
        <w:t xml:space="preserve"> </w:t>
      </w:r>
      <w:r>
        <w:rPr>
          <w:rFonts w:ascii="Calibri" w:hAnsi="Calibri"/>
        </w:rPr>
        <w:tab/>
      </w:r>
      <w:r>
        <w:rPr>
          <w:rFonts w:ascii="Calibri" w:hAnsi="Calibri"/>
        </w:rPr>
        <w:tab/>
      </w:r>
      <w:r>
        <w:rPr>
          <w:rFonts w:ascii="Calibri" w:hAnsi="Calibri"/>
        </w:rPr>
        <w:tab/>
        <w:t>…………………………………</w:t>
      </w:r>
    </w:p>
    <w:p w14:paraId="5D2C2340" w14:textId="77777777" w:rsidR="006305A3" w:rsidRDefault="002F650E">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rPr>
        <w:tab/>
      </w:r>
      <w:r>
        <w:rPr>
          <w:rFonts w:ascii="Calibri" w:eastAsia="SimSun" w:hAnsi="Calibri" w:hint="eastAsia"/>
          <w:lang w:val="en-US" w:eastAsia="zh-CN"/>
        </w:rPr>
        <w:t>2.6.1</w:t>
      </w:r>
    </w:p>
    <w:p w14:paraId="5D2C2341" w14:textId="77777777" w:rsidR="006305A3" w:rsidRDefault="002F650E">
      <w:pPr>
        <w:pStyle w:val="BodyText"/>
        <w:tabs>
          <w:tab w:val="left" w:pos="2835"/>
        </w:tabs>
        <w:rPr>
          <w:rFonts w:ascii="Calibri" w:hAnsi="Calibri"/>
          <w:color w:val="FF0000"/>
          <w:lang w:val="en-US"/>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w:t>
      </w:r>
      <w:r>
        <w:rPr>
          <w:rFonts w:ascii="Calibri" w:eastAsia="SimSun" w:hAnsi="Calibri" w:cs="Calibri" w:hint="eastAsia"/>
          <w:lang w:val="en-US" w:eastAsia="zh-CN"/>
        </w:rPr>
        <w:t>China Maritime Safety Administration (China MSA)</w:t>
      </w:r>
    </w:p>
    <w:p w14:paraId="5D2C2342" w14:textId="77777777" w:rsidR="006305A3" w:rsidRDefault="002F650E">
      <w:pPr>
        <w:pStyle w:val="BodyText"/>
        <w:tabs>
          <w:tab w:val="left" w:pos="7860"/>
        </w:tabs>
        <w:rPr>
          <w:rFonts w:ascii="Calibri" w:hAnsi="Calibri"/>
        </w:rPr>
      </w:pPr>
      <w:r>
        <w:rPr>
          <w:rFonts w:ascii="Calibri" w:hAnsi="Calibri"/>
        </w:rPr>
        <w:tab/>
      </w:r>
    </w:p>
    <w:p w14:paraId="5D2C2343" w14:textId="77777777" w:rsidR="006305A3" w:rsidRDefault="002F650E">
      <w:pPr>
        <w:pStyle w:val="Title"/>
        <w:rPr>
          <w:rFonts w:eastAsia="SimSun"/>
          <w:lang w:val="en-US" w:eastAsia="zh-CN"/>
        </w:rPr>
      </w:pPr>
      <w:r>
        <w:rPr>
          <w:rFonts w:eastAsia="SimSun"/>
          <w:lang w:eastAsia="zh-CN"/>
        </w:rPr>
        <w:t>Proposal on Adding a "</w:t>
      </w:r>
      <w:r>
        <w:rPr>
          <w:rFonts w:eastAsia="SimSun" w:hint="eastAsia"/>
          <w:lang w:eastAsia="zh-CN"/>
        </w:rPr>
        <w:t>CULTURE&amp;STORY</w:t>
      </w:r>
      <w:r>
        <w:rPr>
          <w:rFonts w:eastAsia="SimSun"/>
          <w:lang w:eastAsia="zh-CN"/>
        </w:rPr>
        <w:t xml:space="preserve">" </w:t>
      </w:r>
      <w:r>
        <w:rPr>
          <w:rFonts w:eastAsia="SimSun" w:hint="eastAsia"/>
          <w:lang w:val="en-US" w:eastAsia="zh-CN"/>
        </w:rPr>
        <w:t>column</w:t>
      </w:r>
      <w:r>
        <w:rPr>
          <w:rFonts w:eastAsia="SimSun"/>
          <w:lang w:eastAsia="zh-CN"/>
        </w:rPr>
        <w:t xml:space="preserve"> to the IALA Heritage </w:t>
      </w:r>
      <w:r>
        <w:rPr>
          <w:rFonts w:eastAsia="SimSun" w:hint="eastAsia"/>
          <w:lang w:val="en-US" w:eastAsia="zh-CN"/>
        </w:rPr>
        <w:t>&amp;</w:t>
      </w:r>
      <w:r>
        <w:rPr>
          <w:rFonts w:eastAsia="SimSun"/>
          <w:lang w:eastAsia="zh-CN"/>
        </w:rPr>
        <w:t xml:space="preserve"> Culture Web</w:t>
      </w:r>
      <w:r>
        <w:rPr>
          <w:rFonts w:eastAsia="SimSun" w:hint="eastAsia"/>
          <w:lang w:val="en-US" w:eastAsia="zh-CN"/>
        </w:rPr>
        <w:t xml:space="preserve"> </w:t>
      </w:r>
      <w:r>
        <w:rPr>
          <w:rFonts w:eastAsia="SimSun"/>
          <w:lang w:eastAsia="zh-CN"/>
        </w:rPr>
        <w:t>page</w:t>
      </w:r>
      <w:r>
        <w:rPr>
          <w:rFonts w:eastAsia="SimSun" w:hint="eastAsia"/>
          <w:lang w:val="en-US" w:eastAsia="zh-CN"/>
        </w:rPr>
        <w:t>S</w:t>
      </w:r>
    </w:p>
    <w:p w14:paraId="5D2C2344" w14:textId="77777777" w:rsidR="006305A3" w:rsidRDefault="002F650E">
      <w:pPr>
        <w:pStyle w:val="Heading1"/>
        <w:jc w:val="both"/>
      </w:pPr>
      <w:r>
        <w:t xml:space="preserve">Summary </w:t>
      </w:r>
    </w:p>
    <w:p w14:paraId="5D2C2345" w14:textId="77777777" w:rsidR="006305A3" w:rsidRDefault="002F650E">
      <w:pPr>
        <w:pStyle w:val="CommentText"/>
        <w:jc w:val="both"/>
        <w:rPr>
          <w:rFonts w:ascii="Calibri" w:eastAsia="SimSun" w:hAnsi="Calibri"/>
          <w:lang w:eastAsia="zh-CN"/>
        </w:rPr>
      </w:pPr>
      <w:r>
        <w:rPr>
          <w:rFonts w:ascii="Calibri" w:eastAsia="SimSun" w:hAnsi="Calibri"/>
          <w:lang w:eastAsia="zh-CN"/>
        </w:rPr>
        <w:t xml:space="preserve">This proposal recommends that the </w:t>
      </w:r>
      <w:r>
        <w:rPr>
          <w:rFonts w:ascii="Calibri" w:eastAsia="SimSun" w:hAnsi="Calibri" w:hint="eastAsia"/>
          <w:lang w:eastAsia="zh-CN"/>
        </w:rPr>
        <w:t>International Organization for Marine Aids to Navigation</w:t>
      </w:r>
      <w:r>
        <w:rPr>
          <w:rFonts w:ascii="Calibri" w:eastAsia="SimSun" w:hAnsi="Calibri"/>
          <w:lang w:eastAsia="zh-CN"/>
        </w:rPr>
        <w:t xml:space="preserve"> (IALA) </w:t>
      </w:r>
      <w:r>
        <w:rPr>
          <w:rFonts w:ascii="Calibri" w:eastAsia="SimSun" w:hAnsi="Calibri" w:hint="eastAsia"/>
          <w:lang w:val="en-US" w:eastAsia="zh-CN"/>
        </w:rPr>
        <w:t>add</w:t>
      </w:r>
      <w:r>
        <w:rPr>
          <w:rFonts w:ascii="Calibri" w:eastAsia="SimSun" w:hAnsi="Calibri"/>
          <w:lang w:eastAsia="zh-CN"/>
        </w:rPr>
        <w:t xml:space="preserve"> a new </w:t>
      </w:r>
      <w:r>
        <w:rPr>
          <w:rFonts w:ascii="Calibri" w:eastAsia="SimSun" w:hAnsi="Calibri" w:hint="eastAsia"/>
          <w:lang w:val="en-US" w:eastAsia="zh-CN"/>
        </w:rPr>
        <w:t>column</w:t>
      </w:r>
      <w:r>
        <w:rPr>
          <w:rFonts w:ascii="Calibri" w:eastAsia="SimSun" w:hAnsi="Calibri"/>
          <w:lang w:eastAsia="zh-CN"/>
        </w:rPr>
        <w:t xml:space="preserve"> titled "</w:t>
      </w:r>
      <w:r>
        <w:rPr>
          <w:rFonts w:ascii="Calibri" w:eastAsia="SimSun" w:hAnsi="Calibri" w:hint="eastAsia"/>
          <w:lang w:eastAsia="zh-CN"/>
        </w:rPr>
        <w:t>CULTURE&amp;STORY</w:t>
      </w:r>
      <w:r>
        <w:rPr>
          <w:rFonts w:ascii="Calibri" w:eastAsia="SimSun" w:hAnsi="Calibri"/>
          <w:lang w:eastAsia="zh-CN"/>
        </w:rPr>
        <w:t xml:space="preserve">" </w:t>
      </w:r>
      <w:r>
        <w:rPr>
          <w:rFonts w:eastAsia="SimSun" w:hint="eastAsia"/>
          <w:lang w:val="en-US" w:eastAsia="zh-CN"/>
        </w:rPr>
        <w:t>column</w:t>
      </w:r>
      <w:r>
        <w:rPr>
          <w:rFonts w:ascii="Calibri" w:eastAsia="SimSun" w:hAnsi="Calibri"/>
          <w:lang w:eastAsia="zh-CN"/>
        </w:rPr>
        <w:t xml:space="preserve"> to its Heritage &amp; Culture</w:t>
      </w:r>
      <w:r>
        <w:rPr>
          <w:rFonts w:ascii="Calibri" w:eastAsia="SimSun" w:hAnsi="Calibri" w:hint="eastAsia"/>
          <w:lang w:val="en-US" w:eastAsia="zh-CN"/>
        </w:rPr>
        <w:t xml:space="preserve"> web page of the official</w:t>
      </w:r>
      <w:r>
        <w:rPr>
          <w:rFonts w:ascii="Calibri" w:eastAsia="SimSun" w:hAnsi="Calibri"/>
          <w:lang w:eastAsia="zh-CN"/>
        </w:rPr>
        <w:t xml:space="preserve"> web</w:t>
      </w:r>
      <w:r>
        <w:rPr>
          <w:rFonts w:ascii="Calibri" w:eastAsia="SimSun" w:hAnsi="Calibri" w:hint="eastAsia"/>
          <w:lang w:val="en-US" w:eastAsia="zh-CN"/>
        </w:rPr>
        <w:t>site</w:t>
      </w:r>
      <w:r>
        <w:rPr>
          <w:rFonts w:ascii="Calibri" w:eastAsia="SimSun" w:hAnsi="Calibri"/>
          <w:lang w:eastAsia="zh-CN"/>
        </w:rPr>
        <w:t xml:space="preserve">. This </w:t>
      </w:r>
      <w:r>
        <w:rPr>
          <w:rFonts w:eastAsia="SimSun" w:hint="eastAsia"/>
          <w:lang w:val="en-US" w:eastAsia="zh-CN"/>
        </w:rPr>
        <w:t xml:space="preserve">column </w:t>
      </w:r>
      <w:r>
        <w:rPr>
          <w:rFonts w:ascii="Calibri" w:eastAsia="SimSun" w:hAnsi="Calibri"/>
          <w:lang w:eastAsia="zh-CN"/>
        </w:rPr>
        <w:t xml:space="preserve">would systematically explore and </w:t>
      </w:r>
      <w:r>
        <w:rPr>
          <w:rFonts w:ascii="Calibri" w:eastAsia="SimSun" w:hAnsi="Calibri" w:hint="eastAsia"/>
          <w:lang w:val="en-US" w:eastAsia="zh-CN"/>
        </w:rPr>
        <w:t xml:space="preserve">exhibit </w:t>
      </w:r>
      <w:r>
        <w:rPr>
          <w:rFonts w:ascii="Calibri" w:eastAsia="SimSun" w:hAnsi="Calibri"/>
          <w:lang w:eastAsia="zh-CN"/>
        </w:rPr>
        <w:t xml:space="preserve">the unique historical, technical, architectural, and humanistic values of heritage lighthouses. </w:t>
      </w:r>
      <w:r>
        <w:rPr>
          <w:rFonts w:ascii="Calibri" w:eastAsia="SimSun" w:hAnsi="Calibri" w:hint="eastAsia"/>
          <w:lang w:val="en-US" w:eastAsia="zh-CN"/>
        </w:rPr>
        <w:t>It</w:t>
      </w:r>
      <w:r>
        <w:rPr>
          <w:rFonts w:ascii="Calibri" w:eastAsia="SimSun" w:hAnsi="Calibri"/>
          <w:lang w:eastAsia="zh-CN"/>
        </w:rPr>
        <w:t xml:space="preserve"> aim</w:t>
      </w:r>
      <w:r>
        <w:rPr>
          <w:rFonts w:ascii="Calibri" w:eastAsia="SimSun" w:hAnsi="Calibri" w:hint="eastAsia"/>
          <w:lang w:val="en-US" w:eastAsia="zh-CN"/>
        </w:rPr>
        <w:t>s</w:t>
      </w:r>
      <w:r>
        <w:rPr>
          <w:rFonts w:ascii="Calibri" w:eastAsia="SimSun" w:hAnsi="Calibri"/>
          <w:lang w:eastAsia="zh-CN"/>
        </w:rPr>
        <w:t xml:space="preserve"> to establish a sustainable and regularly updated platform for lighthouse cultur</w:t>
      </w:r>
      <w:r>
        <w:rPr>
          <w:rFonts w:ascii="Calibri" w:eastAsia="SimSun" w:hAnsi="Calibri" w:hint="eastAsia"/>
          <w:lang w:val="en-US" w:eastAsia="zh-CN"/>
        </w:rPr>
        <w:t>e</w:t>
      </w:r>
      <w:r>
        <w:rPr>
          <w:rFonts w:ascii="Calibri" w:eastAsia="SimSun" w:hAnsi="Calibri"/>
          <w:lang w:eastAsia="zh-CN"/>
        </w:rPr>
        <w:t xml:space="preserve"> display, facilitate the exchange of experiences</w:t>
      </w:r>
      <w:r>
        <w:rPr>
          <w:rFonts w:ascii="Calibri" w:eastAsia="SimSun" w:hAnsi="Calibri" w:hint="eastAsia"/>
          <w:lang w:val="en-US" w:eastAsia="zh-CN"/>
        </w:rPr>
        <w:t xml:space="preserve"> in </w:t>
      </w:r>
      <w:r>
        <w:rPr>
          <w:rFonts w:ascii="Calibri" w:eastAsia="SimSun" w:hAnsi="Calibri"/>
          <w:lang w:eastAsia="zh-CN"/>
        </w:rPr>
        <w:t xml:space="preserve">heritage lighthouse management among </w:t>
      </w:r>
      <w:r>
        <w:rPr>
          <w:rFonts w:ascii="Calibri" w:eastAsia="SimSun" w:hAnsi="Calibri" w:hint="eastAsia"/>
          <w:lang w:eastAsia="zh-CN"/>
        </w:rPr>
        <w:t>m</w:t>
      </w:r>
      <w:r>
        <w:rPr>
          <w:rFonts w:ascii="Calibri" w:eastAsia="SimSun" w:hAnsi="Calibri"/>
          <w:lang w:eastAsia="zh-CN"/>
        </w:rPr>
        <w:t xml:space="preserve">ember </w:t>
      </w:r>
      <w:r>
        <w:rPr>
          <w:rFonts w:ascii="Calibri" w:eastAsia="SimSun" w:hAnsi="Calibri" w:hint="eastAsia"/>
          <w:lang w:eastAsia="zh-CN"/>
        </w:rPr>
        <w:t>s</w:t>
      </w:r>
      <w:r>
        <w:rPr>
          <w:rFonts w:ascii="Calibri" w:eastAsia="SimSun" w:hAnsi="Calibri"/>
          <w:lang w:eastAsia="zh-CN"/>
        </w:rPr>
        <w:t xml:space="preserve">tates, </w:t>
      </w:r>
      <w:r>
        <w:rPr>
          <w:rFonts w:ascii="Calibri" w:eastAsia="SimSun" w:hAnsi="Calibri"/>
          <w:lang w:eastAsia="zh-CN"/>
        </w:rPr>
        <w:t xml:space="preserve">and further expand IALA's role and influence in </w:t>
      </w:r>
      <w:r>
        <w:rPr>
          <w:rFonts w:ascii="Calibri" w:eastAsia="SimSun" w:hAnsi="Calibri" w:hint="eastAsia"/>
          <w:lang w:eastAsia="zh-CN"/>
        </w:rPr>
        <w:t>culture transmission</w:t>
      </w:r>
      <w:r>
        <w:rPr>
          <w:rFonts w:ascii="Calibri" w:eastAsia="SimSun" w:hAnsi="Calibri"/>
          <w:lang w:eastAsia="zh-CN"/>
        </w:rPr>
        <w:t>.</w:t>
      </w:r>
    </w:p>
    <w:p w14:paraId="5D2C2346" w14:textId="77777777" w:rsidR="006305A3" w:rsidRDefault="002F650E">
      <w:pPr>
        <w:pStyle w:val="Heading2"/>
        <w:jc w:val="both"/>
        <w:rPr>
          <w:rFonts w:eastAsia="SimSun"/>
          <w:lang w:eastAsia="zh-CN"/>
        </w:rPr>
      </w:pPr>
      <w:r>
        <w:t xml:space="preserve">Purpose of the document </w:t>
      </w:r>
    </w:p>
    <w:p w14:paraId="5D2C2347" w14:textId="77777777" w:rsidR="006305A3" w:rsidRDefault="002F650E">
      <w:pPr>
        <w:pStyle w:val="CommentText"/>
        <w:jc w:val="both"/>
        <w:rPr>
          <w:rFonts w:eastAsia="SimSun"/>
          <w:lang w:eastAsia="zh-CN"/>
        </w:rPr>
      </w:pPr>
      <w:r>
        <w:rPr>
          <w:rFonts w:eastAsia="SimSun"/>
          <w:lang w:eastAsia="zh-CN"/>
        </w:rPr>
        <w:t xml:space="preserve">Currently, the IALA Heritage &amp; Culture </w:t>
      </w:r>
      <w:r>
        <w:rPr>
          <w:rFonts w:ascii="Calibri" w:eastAsia="SimSun" w:hAnsi="Calibri" w:hint="eastAsia"/>
          <w:lang w:val="en-US" w:eastAsia="zh-CN"/>
        </w:rPr>
        <w:t>web</w:t>
      </w:r>
      <w:r>
        <w:rPr>
          <w:rFonts w:ascii="Calibri" w:eastAsia="SimSun" w:hAnsi="Calibri"/>
          <w:lang w:val="en-US" w:eastAsia="zh-CN"/>
        </w:rPr>
        <w:t xml:space="preserve"> </w:t>
      </w:r>
      <w:r>
        <w:rPr>
          <w:rFonts w:ascii="Calibri" w:eastAsia="SimSun" w:hAnsi="Calibri" w:hint="eastAsia"/>
          <w:lang w:val="en-US" w:eastAsia="zh-CN"/>
        </w:rPr>
        <w:t>page</w:t>
      </w:r>
      <w:r>
        <w:rPr>
          <w:rFonts w:eastAsia="SimSun" w:hint="eastAsia"/>
          <w:lang w:val="en-US" w:eastAsia="zh-CN"/>
        </w:rPr>
        <w:t xml:space="preserve"> of the official website</w:t>
      </w:r>
      <w:r>
        <w:rPr>
          <w:rFonts w:eastAsia="SimSun"/>
          <w:lang w:eastAsia="zh-CN"/>
        </w:rPr>
        <w:t xml:space="preserve"> primarily focuses on </w:t>
      </w:r>
      <w:r>
        <w:rPr>
          <w:rFonts w:eastAsia="SimSun" w:hint="eastAsia"/>
          <w:lang w:val="en-US" w:eastAsia="zh-CN"/>
        </w:rPr>
        <w:t xml:space="preserve">the </w:t>
      </w:r>
      <w:r>
        <w:rPr>
          <w:rFonts w:eastAsia="SimSun"/>
          <w:lang w:eastAsia="zh-CN"/>
        </w:rPr>
        <w:t>basic information and management guidelines for heritage lighthouses</w:t>
      </w:r>
      <w:r>
        <w:rPr>
          <w:rFonts w:eastAsia="SimSun" w:hint="eastAsia"/>
          <w:lang w:val="en-US" w:eastAsia="zh-CN"/>
        </w:rPr>
        <w:t>, which is not</w:t>
      </w:r>
      <w:r>
        <w:rPr>
          <w:rFonts w:eastAsia="SimSun"/>
          <w:lang w:eastAsia="zh-CN"/>
        </w:rPr>
        <w:t xml:space="preserve"> sufficient </w:t>
      </w:r>
      <w:r>
        <w:rPr>
          <w:rFonts w:eastAsia="SimSun" w:hint="eastAsia"/>
          <w:lang w:val="en-US" w:eastAsia="zh-CN"/>
        </w:rPr>
        <w:t xml:space="preserve">enough to </w:t>
      </w:r>
      <w:r>
        <w:rPr>
          <w:rFonts w:eastAsia="SimSun"/>
          <w:lang w:eastAsia="zh-CN"/>
        </w:rPr>
        <w:t>explor</w:t>
      </w:r>
      <w:r>
        <w:rPr>
          <w:rFonts w:eastAsia="SimSun" w:hint="eastAsia"/>
          <w:lang w:val="en-US" w:eastAsia="zh-CN"/>
        </w:rPr>
        <w:t>e</w:t>
      </w:r>
      <w:r>
        <w:rPr>
          <w:rFonts w:eastAsia="SimSun"/>
          <w:lang w:eastAsia="zh-CN"/>
        </w:rPr>
        <w:t xml:space="preserve"> the humanistic connotations, historical narratives, and regional cultural </w:t>
      </w:r>
      <w:r>
        <w:rPr>
          <w:rFonts w:eastAsia="SimSun" w:hint="eastAsia"/>
          <w:lang w:val="en-US" w:eastAsia="zh-CN"/>
        </w:rPr>
        <w:t>element</w:t>
      </w:r>
      <w:r>
        <w:rPr>
          <w:rFonts w:eastAsia="SimSun"/>
          <w:lang w:eastAsia="zh-CN"/>
        </w:rPr>
        <w:t xml:space="preserve">s embodied, thereby </w:t>
      </w:r>
      <w:r>
        <w:rPr>
          <w:rFonts w:eastAsia="SimSun" w:hint="eastAsia"/>
          <w:lang w:val="en-US" w:eastAsia="zh-CN"/>
        </w:rPr>
        <w:t>difficult</w:t>
      </w:r>
      <w:r>
        <w:rPr>
          <w:rFonts w:eastAsia="SimSun"/>
          <w:lang w:eastAsia="zh-CN"/>
        </w:rPr>
        <w:t xml:space="preserve"> to fully demonstrate their diverse values and </w:t>
      </w:r>
      <w:r>
        <w:rPr>
          <w:rFonts w:eastAsia="SimSun" w:hint="eastAsia"/>
          <w:lang w:eastAsia="zh-CN"/>
        </w:rPr>
        <w:t>distinctive</w:t>
      </w:r>
      <w:r>
        <w:rPr>
          <w:rFonts w:eastAsia="SimSun"/>
          <w:lang w:eastAsia="zh-CN"/>
        </w:rPr>
        <w:t xml:space="preserve"> </w:t>
      </w:r>
      <w:r>
        <w:rPr>
          <w:rFonts w:eastAsia="SimSun" w:hint="eastAsia"/>
          <w:lang w:val="en-US" w:eastAsia="zh-CN"/>
        </w:rPr>
        <w:t>charm</w:t>
      </w:r>
      <w:r>
        <w:rPr>
          <w:rFonts w:eastAsia="SimSun"/>
          <w:lang w:eastAsia="zh-CN"/>
        </w:rPr>
        <w:t xml:space="preserve">. By </w:t>
      </w:r>
      <w:r>
        <w:rPr>
          <w:rFonts w:eastAsia="SimSun" w:hint="eastAsia"/>
          <w:lang w:val="en-US" w:eastAsia="zh-CN"/>
        </w:rPr>
        <w:t>adding</w:t>
      </w:r>
      <w:r>
        <w:rPr>
          <w:rFonts w:eastAsia="SimSun"/>
          <w:lang w:eastAsia="zh-CN"/>
        </w:rPr>
        <w:t xml:space="preserve"> the "</w:t>
      </w:r>
      <w:r>
        <w:rPr>
          <w:rFonts w:ascii="Calibri" w:eastAsia="SimSun" w:hAnsi="Calibri" w:hint="eastAsia"/>
          <w:lang w:eastAsia="zh-CN"/>
        </w:rPr>
        <w:t>CULTURE&amp;STORY</w:t>
      </w:r>
      <w:r>
        <w:rPr>
          <w:rFonts w:eastAsia="SimSun"/>
          <w:lang w:eastAsia="zh-CN"/>
        </w:rPr>
        <w:t xml:space="preserve">" </w:t>
      </w:r>
      <w:r>
        <w:rPr>
          <w:rFonts w:eastAsia="SimSun" w:hint="eastAsia"/>
          <w:lang w:val="en-US" w:eastAsia="zh-CN"/>
        </w:rPr>
        <w:t xml:space="preserve">column, it would </w:t>
      </w:r>
      <w:r>
        <w:rPr>
          <w:rFonts w:eastAsia="SimSun"/>
          <w:lang w:eastAsia="zh-CN"/>
        </w:rPr>
        <w:t>continuously enrich</w:t>
      </w:r>
      <w:r>
        <w:rPr>
          <w:rFonts w:eastAsia="SimSun" w:hint="eastAsia"/>
          <w:lang w:val="en-US" w:eastAsia="zh-CN"/>
        </w:rPr>
        <w:t xml:space="preserve"> </w:t>
      </w:r>
      <w:r>
        <w:rPr>
          <w:rFonts w:eastAsia="SimSun"/>
          <w:lang w:eastAsia="zh-CN"/>
        </w:rPr>
        <w:t>the content dimension of the IALA Heritage &amp; Culture page</w:t>
      </w:r>
      <w:r>
        <w:rPr>
          <w:rFonts w:eastAsia="SimSun" w:hint="eastAsia"/>
          <w:lang w:val="en-US" w:eastAsia="zh-CN"/>
        </w:rPr>
        <w:t>s</w:t>
      </w:r>
      <w:r>
        <w:rPr>
          <w:rFonts w:eastAsia="SimSun"/>
          <w:lang w:eastAsia="zh-CN"/>
        </w:rPr>
        <w:t>, promot</w:t>
      </w:r>
      <w:r>
        <w:rPr>
          <w:rFonts w:eastAsia="SimSun" w:hint="eastAsia"/>
          <w:lang w:val="en-US" w:eastAsia="zh-CN"/>
        </w:rPr>
        <w:t>e</w:t>
      </w:r>
      <w:r>
        <w:rPr>
          <w:rFonts w:eastAsia="SimSun"/>
          <w:lang w:eastAsia="zh-CN"/>
        </w:rPr>
        <w:t xml:space="preserve"> </w:t>
      </w:r>
      <w:r>
        <w:rPr>
          <w:rFonts w:eastAsia="SimSun" w:hint="eastAsia"/>
          <w:lang w:val="en-US" w:eastAsia="zh-CN"/>
        </w:rPr>
        <w:t>the</w:t>
      </w:r>
      <w:r>
        <w:rPr>
          <w:rFonts w:eastAsia="SimSun"/>
          <w:lang w:eastAsia="zh-CN"/>
        </w:rPr>
        <w:t xml:space="preserve"> high-quality and sustainable development</w:t>
      </w:r>
      <w:r>
        <w:rPr>
          <w:rFonts w:eastAsia="SimSun" w:hint="eastAsia"/>
          <w:lang w:val="en-US" w:eastAsia="zh-CN"/>
        </w:rPr>
        <w:t xml:space="preserve"> of the</w:t>
      </w:r>
      <w:r>
        <w:rPr>
          <w:rFonts w:eastAsia="SimSun"/>
          <w:lang w:val="en-US" w:eastAsia="zh-CN"/>
        </w:rPr>
        <w:t xml:space="preserve"> </w:t>
      </w:r>
      <w:r>
        <w:rPr>
          <w:rFonts w:ascii="Calibri" w:eastAsia="SimSun" w:hAnsi="Calibri" w:hint="eastAsia"/>
          <w:lang w:val="en-US" w:eastAsia="zh-CN"/>
        </w:rPr>
        <w:t>web page</w:t>
      </w:r>
      <w:r>
        <w:rPr>
          <w:rFonts w:eastAsia="SimSun" w:hint="eastAsia"/>
          <w:lang w:val="en-US" w:eastAsia="zh-CN"/>
        </w:rPr>
        <w:t xml:space="preserve"> </w:t>
      </w:r>
      <w:r>
        <w:rPr>
          <w:rFonts w:eastAsia="SimSun"/>
          <w:lang w:eastAsia="zh-CN"/>
        </w:rPr>
        <w:t>and enhanc</w:t>
      </w:r>
      <w:r>
        <w:rPr>
          <w:rFonts w:eastAsia="SimSun" w:hint="eastAsia"/>
          <w:lang w:val="en-US" w:eastAsia="zh-CN"/>
        </w:rPr>
        <w:t>e</w:t>
      </w:r>
      <w:r>
        <w:rPr>
          <w:rFonts w:eastAsia="SimSun"/>
          <w:lang w:eastAsia="zh-CN"/>
        </w:rPr>
        <w:t xml:space="preserve"> the internationa</w:t>
      </w:r>
      <w:r>
        <w:rPr>
          <w:rFonts w:eastAsia="SimSun"/>
          <w:lang w:eastAsia="zh-CN"/>
        </w:rPr>
        <w:t>l</w:t>
      </w:r>
      <w:r>
        <w:rPr>
          <w:rFonts w:ascii="Calibri" w:eastAsia="SimSun" w:hAnsi="Calibri" w:hint="eastAsia"/>
          <w:lang w:eastAsia="zh-CN"/>
        </w:rPr>
        <w:t xml:space="preserve"> transmission</w:t>
      </w:r>
      <w:r>
        <w:rPr>
          <w:rFonts w:eastAsia="SimSun" w:hint="eastAsia"/>
          <w:lang w:val="en-US" w:eastAsia="zh-CN"/>
        </w:rPr>
        <w:t xml:space="preserve"> </w:t>
      </w:r>
      <w:r>
        <w:rPr>
          <w:rFonts w:eastAsia="SimSun"/>
          <w:lang w:eastAsia="zh-CN"/>
        </w:rPr>
        <w:t>and influence of lighthouse culture.</w:t>
      </w:r>
    </w:p>
    <w:p w14:paraId="5D2C2348" w14:textId="77777777" w:rsidR="006305A3" w:rsidRDefault="002F650E">
      <w:pPr>
        <w:pStyle w:val="Heading2"/>
        <w:jc w:val="both"/>
      </w:pPr>
      <w:r>
        <w:t>Related documents</w:t>
      </w:r>
    </w:p>
    <w:p w14:paraId="5D2C2349" w14:textId="77777777" w:rsidR="006305A3" w:rsidRDefault="002F650E">
      <w:pPr>
        <w:pStyle w:val="BodyText"/>
        <w:numPr>
          <w:ilvl w:val="0"/>
          <w:numId w:val="25"/>
        </w:numPr>
        <w:rPr>
          <w:rFonts w:ascii="Calibri" w:hAnsi="Calibri"/>
          <w:lang w:val="en-US" w:eastAsia="zh-CN"/>
        </w:rPr>
      </w:pPr>
      <w:r>
        <w:rPr>
          <w:rFonts w:ascii="Calibri" w:hAnsi="Calibri" w:hint="eastAsia"/>
          <w:lang w:val="en-US" w:eastAsia="zh-CN"/>
        </w:rPr>
        <w:t>IALA</w:t>
      </w:r>
      <w:r>
        <w:rPr>
          <w:rFonts w:ascii="Calibri" w:eastAsia="SimSun" w:hAnsi="Calibri" w:hint="eastAsia"/>
          <w:lang w:val="en-US" w:eastAsia="zh-CN"/>
        </w:rPr>
        <w:t xml:space="preserve"> </w:t>
      </w:r>
      <w:r>
        <w:rPr>
          <w:rFonts w:ascii="Calibri" w:hAnsi="Calibri" w:hint="eastAsia"/>
          <w:lang w:val="en-US" w:eastAsia="zh-CN"/>
        </w:rPr>
        <w:t>Committee</w:t>
      </w:r>
      <w:r>
        <w:rPr>
          <w:rFonts w:ascii="Calibri" w:eastAsia="SimSun" w:hAnsi="Calibri" w:hint="eastAsia"/>
          <w:lang w:val="en-US" w:eastAsia="zh-CN"/>
        </w:rPr>
        <w:t xml:space="preserve">  W</w:t>
      </w:r>
      <w:r>
        <w:rPr>
          <w:rFonts w:ascii="Calibri" w:hAnsi="Calibri" w:hint="eastAsia"/>
          <w:lang w:val="en-US" w:eastAsia="zh-CN"/>
        </w:rPr>
        <w:t>ork</w:t>
      </w:r>
      <w:r>
        <w:rPr>
          <w:rFonts w:ascii="Calibri" w:eastAsia="SimSun" w:hAnsi="Calibri" w:hint="eastAsia"/>
          <w:lang w:val="en-US" w:eastAsia="zh-CN"/>
        </w:rPr>
        <w:t xml:space="preserve"> P</w:t>
      </w:r>
      <w:r>
        <w:rPr>
          <w:rFonts w:ascii="Calibri" w:hAnsi="Calibri" w:hint="eastAsia"/>
          <w:lang w:val="en-US" w:eastAsia="zh-CN"/>
        </w:rPr>
        <w:t>rogramme</w:t>
      </w:r>
      <w:r>
        <w:rPr>
          <w:rFonts w:ascii="Calibri" w:eastAsia="SimSun" w:hAnsi="Calibri" w:hint="eastAsia"/>
          <w:lang w:val="en-US" w:eastAsia="zh-CN"/>
        </w:rPr>
        <w:t xml:space="preserve"> </w:t>
      </w:r>
      <w:r>
        <w:rPr>
          <w:rFonts w:ascii="Calibri" w:hAnsi="Calibri" w:hint="eastAsia"/>
          <w:lang w:val="en-US" w:eastAsia="zh-CN"/>
        </w:rPr>
        <w:t>202</w:t>
      </w:r>
      <w:r>
        <w:rPr>
          <w:rFonts w:ascii="Calibri" w:eastAsia="SimSun" w:hAnsi="Calibri" w:hint="eastAsia"/>
          <w:lang w:val="en-US" w:eastAsia="zh-CN"/>
        </w:rPr>
        <w:t>5</w:t>
      </w:r>
      <w:r>
        <w:rPr>
          <w:rFonts w:ascii="Calibri" w:hAnsi="Calibri" w:hint="eastAsia"/>
          <w:lang w:val="en-US" w:eastAsia="zh-CN"/>
        </w:rPr>
        <w:t>—</w:t>
      </w:r>
      <w:r>
        <w:rPr>
          <w:rFonts w:ascii="Calibri" w:hAnsi="Calibri" w:hint="eastAsia"/>
          <w:lang w:val="en-US" w:eastAsia="zh-CN"/>
        </w:rPr>
        <w:t>2027</w:t>
      </w:r>
    </w:p>
    <w:p w14:paraId="5D2C234A" w14:textId="77777777" w:rsidR="006305A3" w:rsidRDefault="002F650E">
      <w:pPr>
        <w:pStyle w:val="BodyText"/>
        <w:numPr>
          <w:ilvl w:val="0"/>
          <w:numId w:val="25"/>
        </w:numPr>
        <w:rPr>
          <w:rFonts w:ascii="Calibri" w:hAnsi="Calibri"/>
          <w:lang w:val="en-US" w:eastAsia="zh-CN"/>
        </w:rPr>
      </w:pPr>
      <w:r>
        <w:rPr>
          <w:rFonts w:ascii="Calibri" w:hAnsi="Calibri" w:cs="Calibri" w:hint="eastAsia"/>
          <w:lang w:val="en-US" w:eastAsia="zh-CN"/>
        </w:rPr>
        <w:t>R1005</w:t>
      </w:r>
      <w:r>
        <w:rPr>
          <w:rFonts w:ascii="Calibri" w:eastAsia="SimSun" w:hAnsi="Calibri" w:cs="Calibri" w:hint="eastAsia"/>
          <w:lang w:val="en-US" w:eastAsia="zh-CN"/>
        </w:rPr>
        <w:t xml:space="preserve"> Conserving and Promoting Heritage Marine Aids to Navigation</w:t>
      </w:r>
    </w:p>
    <w:p w14:paraId="5D2C234B" w14:textId="77777777" w:rsidR="006305A3" w:rsidRDefault="002F650E">
      <w:pPr>
        <w:pStyle w:val="BodyText"/>
        <w:numPr>
          <w:ilvl w:val="0"/>
          <w:numId w:val="25"/>
        </w:numPr>
        <w:rPr>
          <w:rFonts w:ascii="Calibri" w:hAnsi="Calibri"/>
          <w:lang w:val="en-US" w:eastAsia="zh-CN"/>
        </w:rPr>
      </w:pPr>
      <w:r>
        <w:rPr>
          <w:rFonts w:eastAsia="SimSun" w:hint="eastAsia"/>
          <w:lang w:val="en-US" w:eastAsia="zh-CN"/>
        </w:rPr>
        <w:t xml:space="preserve">The </w:t>
      </w:r>
      <w:r>
        <w:rPr>
          <w:lang w:val="en-US"/>
        </w:rPr>
        <w:t>Incheon Declaration</w:t>
      </w:r>
      <w:r>
        <w:rPr>
          <w:rFonts w:eastAsia="SimSun" w:hint="eastAsia"/>
          <w:lang w:val="en-US" w:eastAsia="zh-CN"/>
        </w:rPr>
        <w:t xml:space="preserve"> 2018</w:t>
      </w:r>
    </w:p>
    <w:p w14:paraId="5D2C234C" w14:textId="77777777" w:rsidR="006305A3" w:rsidRDefault="002F650E">
      <w:pPr>
        <w:pStyle w:val="Heading1"/>
        <w:jc w:val="both"/>
      </w:pPr>
      <w:r>
        <w:t>Background</w:t>
      </w:r>
    </w:p>
    <w:p w14:paraId="5D2C234D" w14:textId="77777777" w:rsidR="006305A3" w:rsidRDefault="002F650E">
      <w:pPr>
        <w:pStyle w:val="BodyText"/>
        <w:rPr>
          <w:rFonts w:ascii="Calibri" w:eastAsia="SimSun" w:hAnsi="Calibri"/>
          <w:lang w:eastAsia="zh-CN"/>
        </w:rPr>
      </w:pPr>
      <w:r>
        <w:rPr>
          <w:rFonts w:ascii="Calibri" w:eastAsia="SimSun" w:hAnsi="Calibri" w:hint="eastAsia"/>
          <w:lang w:val="en-US" w:eastAsia="zh-CN"/>
        </w:rPr>
        <w:t>A</w:t>
      </w:r>
      <w:r>
        <w:rPr>
          <w:rFonts w:ascii="Calibri" w:eastAsia="SimSun" w:hAnsi="Calibri"/>
          <w:lang w:eastAsia="zh-CN"/>
        </w:rPr>
        <w:t xml:space="preserve">s the most publicly recognized form of aids to navigation heritage, </w:t>
      </w:r>
      <w:r>
        <w:rPr>
          <w:rFonts w:ascii="Calibri" w:eastAsia="SimSun" w:hAnsi="Calibri" w:hint="eastAsia"/>
          <w:lang w:val="en-US" w:eastAsia="zh-CN"/>
        </w:rPr>
        <w:t>l</w:t>
      </w:r>
      <w:r>
        <w:rPr>
          <w:rFonts w:ascii="Calibri" w:eastAsia="SimSun" w:hAnsi="Calibri"/>
          <w:lang w:eastAsia="zh-CN"/>
        </w:rPr>
        <w:t>ighthouses</w:t>
      </w:r>
      <w:r>
        <w:rPr>
          <w:rFonts w:ascii="Calibri" w:eastAsia="SimSun" w:hAnsi="Calibri" w:hint="eastAsia"/>
          <w:lang w:val="en-US" w:eastAsia="zh-CN"/>
        </w:rPr>
        <w:t xml:space="preserve"> are</w:t>
      </w:r>
      <w:r>
        <w:rPr>
          <w:rFonts w:ascii="Calibri" w:eastAsia="SimSun" w:hAnsi="Calibri"/>
          <w:lang w:eastAsia="zh-CN"/>
        </w:rPr>
        <w:t xml:space="preserve"> </w:t>
      </w:r>
      <w:r>
        <w:rPr>
          <w:rFonts w:ascii="Calibri" w:eastAsia="SimSun" w:hAnsi="Calibri" w:hint="eastAsia"/>
          <w:lang w:val="en-US" w:eastAsia="zh-CN"/>
        </w:rPr>
        <w:t xml:space="preserve">full of  </w:t>
      </w:r>
      <w:r>
        <w:rPr>
          <w:rFonts w:ascii="Calibri" w:eastAsia="SimSun" w:hAnsi="Calibri"/>
          <w:lang w:eastAsia="zh-CN"/>
        </w:rPr>
        <w:t xml:space="preserve">elements related to technological evolution, human anecdotes, art, and culture. </w:t>
      </w:r>
      <w:r>
        <w:rPr>
          <w:rFonts w:ascii="Calibri" w:eastAsia="SimSun" w:hAnsi="Calibri" w:hint="eastAsia"/>
          <w:lang w:val="en-US" w:eastAsia="zh-CN"/>
        </w:rPr>
        <w:t>Guaranteeing</w:t>
      </w:r>
      <w:r>
        <w:rPr>
          <w:rFonts w:ascii="Calibri" w:eastAsia="SimSun" w:hAnsi="Calibri"/>
          <w:lang w:eastAsia="zh-CN"/>
        </w:rPr>
        <w:t xml:space="preserve"> the safety of heritage </w:t>
      </w:r>
      <w:r>
        <w:rPr>
          <w:rFonts w:ascii="Calibri" w:eastAsia="SimSun" w:hAnsi="Calibri"/>
          <w:lang w:eastAsia="zh-CN"/>
        </w:rPr>
        <w:lastRenderedPageBreak/>
        <w:t>lighthouses, promoting their complementary uses</w:t>
      </w:r>
      <w:r>
        <w:rPr>
          <w:rFonts w:ascii="Calibri" w:eastAsia="SimSun" w:hAnsi="Calibri" w:hint="eastAsia"/>
          <w:lang w:val="en-US" w:eastAsia="zh-CN"/>
        </w:rPr>
        <w:t xml:space="preserve"> </w:t>
      </w:r>
      <w:r>
        <w:rPr>
          <w:rFonts w:ascii="Calibri" w:eastAsia="SimSun" w:hAnsi="Calibri"/>
          <w:lang w:eastAsia="zh-CN"/>
        </w:rPr>
        <w:t xml:space="preserve">and expanding their functions are significant responsibilities and tasks for lighthouse </w:t>
      </w:r>
      <w:r>
        <w:rPr>
          <w:rFonts w:ascii="Calibri" w:eastAsia="SimSun" w:hAnsi="Calibri" w:hint="eastAsia"/>
          <w:lang w:val="en-US" w:eastAsia="zh-CN"/>
        </w:rPr>
        <w:t xml:space="preserve">management competent </w:t>
      </w:r>
      <w:r>
        <w:rPr>
          <w:rFonts w:ascii="Calibri" w:eastAsia="SimSun" w:hAnsi="Calibri"/>
          <w:lang w:eastAsia="zh-CN"/>
        </w:rPr>
        <w:t xml:space="preserve">authorities </w:t>
      </w:r>
      <w:r>
        <w:rPr>
          <w:rFonts w:ascii="Calibri" w:eastAsia="SimSun" w:hAnsi="Calibri" w:hint="eastAsia"/>
          <w:lang w:val="en-US" w:eastAsia="zh-CN"/>
        </w:rPr>
        <w:t>in</w:t>
      </w:r>
      <w:r>
        <w:rPr>
          <w:rFonts w:ascii="Calibri" w:eastAsia="SimSun" w:hAnsi="Calibri"/>
          <w:lang w:eastAsia="zh-CN"/>
        </w:rPr>
        <w:t xml:space="preserve"> countries.</w:t>
      </w:r>
    </w:p>
    <w:p w14:paraId="5D2C234E" w14:textId="77777777" w:rsidR="006305A3" w:rsidRDefault="002F650E">
      <w:pPr>
        <w:pStyle w:val="BodyText"/>
        <w:rPr>
          <w:rFonts w:ascii="Calibri" w:eastAsia="SimSun" w:hAnsi="Calibri"/>
          <w:lang w:eastAsia="zh-CN"/>
        </w:rPr>
      </w:pPr>
      <w:r>
        <w:rPr>
          <w:rFonts w:ascii="Calibri" w:eastAsia="SimSun" w:hAnsi="Calibri"/>
          <w:lang w:eastAsia="zh-CN"/>
        </w:rPr>
        <w:t xml:space="preserve">The current core </w:t>
      </w:r>
      <w:r>
        <w:rPr>
          <w:rFonts w:ascii="Calibri" w:eastAsia="SimSun" w:hAnsi="Calibri" w:hint="eastAsia"/>
          <w:lang w:eastAsia="zh-CN"/>
        </w:rPr>
        <w:t>column</w:t>
      </w:r>
      <w:r>
        <w:rPr>
          <w:rFonts w:ascii="Calibri" w:eastAsia="SimSun" w:hAnsi="Calibri" w:hint="eastAsia"/>
          <w:lang w:val="en-US" w:eastAsia="zh-CN"/>
        </w:rPr>
        <w:t>s</w:t>
      </w:r>
      <w:r>
        <w:rPr>
          <w:rFonts w:ascii="Calibri" w:eastAsia="SimSun" w:hAnsi="Calibri"/>
          <w:lang w:eastAsia="zh-CN"/>
        </w:rPr>
        <w:t xml:space="preserve"> of the IALA Heritage &amp; Culture </w:t>
      </w:r>
      <w:r>
        <w:rPr>
          <w:rFonts w:ascii="Calibri" w:eastAsia="SimSun" w:hAnsi="Calibri" w:hint="eastAsia"/>
          <w:lang w:val="en-US" w:eastAsia="zh-CN"/>
        </w:rPr>
        <w:t>web page</w:t>
      </w:r>
      <w:r>
        <w:rPr>
          <w:rFonts w:ascii="Calibri" w:eastAsia="SimSun" w:hAnsi="Calibri"/>
          <w:lang w:eastAsia="zh-CN"/>
        </w:rPr>
        <w:t xml:space="preserve"> include "</w:t>
      </w:r>
      <w:r>
        <w:rPr>
          <w:rFonts w:ascii="Calibri" w:eastAsia="SimSun" w:hAnsi="Calibri" w:hint="eastAsia"/>
          <w:lang w:eastAsia="zh-CN"/>
        </w:rPr>
        <w:t>HERITAGE (</w:t>
      </w:r>
      <w:r>
        <w:rPr>
          <w:rFonts w:ascii="Calibri" w:eastAsia="SimSun" w:hAnsi="Calibri"/>
          <w:lang w:eastAsia="zh-CN"/>
        </w:rPr>
        <w:t>Home</w:t>
      </w:r>
      <w:r>
        <w:rPr>
          <w:rFonts w:ascii="Calibri" w:eastAsia="SimSun" w:hAnsi="Calibri" w:hint="eastAsia"/>
          <w:lang w:eastAsia="zh-CN"/>
        </w:rPr>
        <w:t>)</w:t>
      </w:r>
      <w:r>
        <w:rPr>
          <w:rFonts w:ascii="Calibri" w:eastAsia="SimSun" w:hAnsi="Calibri"/>
          <w:lang w:eastAsia="zh-CN"/>
        </w:rPr>
        <w:t>"</w:t>
      </w:r>
      <w:r>
        <w:rPr>
          <w:rFonts w:ascii="Calibri" w:eastAsia="SimSun" w:hAnsi="Calibri" w:hint="eastAsia"/>
          <w:lang w:eastAsia="zh-CN"/>
        </w:rPr>
        <w:t>,</w:t>
      </w:r>
      <w:r>
        <w:rPr>
          <w:rFonts w:ascii="Calibri" w:eastAsia="SimSun" w:hAnsi="Calibri"/>
          <w:lang w:eastAsia="zh-CN"/>
        </w:rPr>
        <w:t xml:space="preserve"> "</w:t>
      </w:r>
      <w:r>
        <w:rPr>
          <w:rFonts w:ascii="Calibri" w:eastAsia="SimSun" w:hAnsi="Calibri" w:hint="eastAsia"/>
          <w:lang w:eastAsia="zh-CN"/>
        </w:rPr>
        <w:t>IALA AWARD</w:t>
      </w:r>
      <w:r>
        <w:rPr>
          <w:rFonts w:ascii="Calibri" w:eastAsia="SimSun" w:hAnsi="Calibri"/>
          <w:lang w:eastAsia="zh-CN"/>
        </w:rPr>
        <w:t>"</w:t>
      </w:r>
      <w:r>
        <w:rPr>
          <w:rFonts w:ascii="Calibri" w:eastAsia="SimSun" w:hAnsi="Calibri" w:hint="eastAsia"/>
          <w:lang w:eastAsia="zh-CN"/>
        </w:rPr>
        <w:t>,</w:t>
      </w:r>
      <w:r>
        <w:rPr>
          <w:rFonts w:ascii="Calibri" w:eastAsia="SimSun" w:hAnsi="Calibri"/>
          <w:lang w:eastAsia="zh-CN"/>
        </w:rPr>
        <w:t xml:space="preserve"> "NOMINATE"</w:t>
      </w:r>
      <w:r>
        <w:rPr>
          <w:rFonts w:ascii="Calibri" w:eastAsia="SimSun" w:hAnsi="Calibri" w:hint="eastAsia"/>
          <w:lang w:eastAsia="zh-CN"/>
        </w:rPr>
        <w:t>,</w:t>
      </w:r>
      <w:r>
        <w:rPr>
          <w:rFonts w:ascii="Calibri" w:eastAsia="SimSun" w:hAnsi="Calibri"/>
          <w:lang w:eastAsia="zh-CN"/>
        </w:rPr>
        <w:t xml:space="preserve"> "HERITAGE LIGHTHOUSES"</w:t>
      </w:r>
      <w:r>
        <w:rPr>
          <w:rFonts w:ascii="Calibri" w:eastAsia="SimSun" w:hAnsi="Calibri" w:hint="eastAsia"/>
          <w:lang w:eastAsia="zh-CN"/>
        </w:rPr>
        <w:t>,</w:t>
      </w:r>
      <w:r>
        <w:rPr>
          <w:rFonts w:ascii="Calibri" w:eastAsia="SimSun" w:hAnsi="Calibri"/>
          <w:lang w:eastAsia="zh-CN"/>
        </w:rPr>
        <w:t xml:space="preserve"> "HERITAGE FORUM"</w:t>
      </w:r>
      <w:r>
        <w:rPr>
          <w:rFonts w:ascii="Calibri" w:eastAsia="SimSun" w:hAnsi="Calibri" w:hint="eastAsia"/>
          <w:lang w:eastAsia="zh-CN"/>
        </w:rPr>
        <w:t xml:space="preserve">, </w:t>
      </w:r>
      <w:r>
        <w:rPr>
          <w:rFonts w:ascii="Calibri" w:eastAsia="SimSun" w:hAnsi="Calibri"/>
          <w:lang w:eastAsia="zh-CN"/>
        </w:rPr>
        <w:t>"DOCUMENTS"</w:t>
      </w:r>
      <w:r>
        <w:rPr>
          <w:rFonts w:ascii="Calibri" w:eastAsia="SimSun" w:hAnsi="Calibri" w:hint="eastAsia"/>
          <w:lang w:eastAsia="zh-CN"/>
        </w:rPr>
        <w:t xml:space="preserve">, </w:t>
      </w:r>
      <w:r>
        <w:rPr>
          <w:rFonts w:ascii="Calibri" w:eastAsia="SimSun" w:hAnsi="Calibri"/>
          <w:lang w:eastAsia="zh-CN"/>
        </w:rPr>
        <w:t>and "</w:t>
      </w:r>
      <w:r>
        <w:rPr>
          <w:rFonts w:ascii="Calibri" w:eastAsia="SimSun" w:hAnsi="Calibri" w:hint="eastAsia"/>
          <w:lang w:eastAsia="zh-CN"/>
        </w:rPr>
        <w:t>WEBSITE</w:t>
      </w:r>
      <w:r>
        <w:rPr>
          <w:rFonts w:ascii="Calibri" w:eastAsia="SimSun" w:hAnsi="Calibri"/>
          <w:lang w:eastAsia="zh-CN"/>
        </w:rPr>
        <w:t>"</w:t>
      </w:r>
      <w:r>
        <w:rPr>
          <w:rFonts w:ascii="Calibri" w:eastAsia="SimSun" w:hAnsi="Calibri" w:hint="eastAsia"/>
          <w:lang w:eastAsia="zh-CN"/>
        </w:rPr>
        <w:t>.</w:t>
      </w:r>
      <w:r>
        <w:rPr>
          <w:rFonts w:ascii="Calibri" w:eastAsia="SimSun" w:hAnsi="Calibri" w:hint="eastAsia"/>
          <w:lang w:val="en-US" w:eastAsia="zh-CN"/>
        </w:rPr>
        <w:t xml:space="preserve"> All t</w:t>
      </w:r>
      <w:r>
        <w:rPr>
          <w:rFonts w:ascii="Calibri" w:eastAsia="SimSun" w:hAnsi="Calibri"/>
          <w:lang w:eastAsia="zh-CN"/>
        </w:rPr>
        <w:t xml:space="preserve">hese primarily concentrate on </w:t>
      </w:r>
      <w:r>
        <w:rPr>
          <w:rFonts w:ascii="Calibri" w:eastAsia="SimSun" w:hAnsi="Calibri" w:hint="eastAsia"/>
          <w:lang w:val="en-US" w:eastAsia="zh-CN"/>
        </w:rPr>
        <w:t xml:space="preserve">the </w:t>
      </w:r>
      <w:r>
        <w:rPr>
          <w:rFonts w:ascii="Calibri" w:eastAsia="SimSun" w:hAnsi="Calibri"/>
          <w:lang w:eastAsia="zh-CN"/>
        </w:rPr>
        <w:t>basic information and management guidelines for heritage lighthouses. According to the IALA Committee Work Plan 2025</w:t>
      </w:r>
      <w:r>
        <w:rPr>
          <w:rFonts w:ascii="Calibri" w:eastAsia="SimSun" w:hAnsi="Calibri" w:hint="eastAsia"/>
          <w:lang w:val="en-US" w:eastAsia="zh-CN"/>
        </w:rPr>
        <w:t>—</w:t>
      </w:r>
      <w:r>
        <w:rPr>
          <w:rFonts w:ascii="Calibri" w:eastAsia="SimSun" w:hAnsi="Calibri"/>
          <w:lang w:eastAsia="zh-CN"/>
        </w:rPr>
        <w:t xml:space="preserve">2027, </w:t>
      </w:r>
      <w:r>
        <w:rPr>
          <w:rFonts w:ascii="Calibri" w:eastAsia="SimSun" w:hAnsi="Calibri" w:hint="eastAsia"/>
          <w:lang w:eastAsia="zh-CN"/>
        </w:rPr>
        <w:t>"</w:t>
      </w:r>
      <w:r>
        <w:rPr>
          <w:rFonts w:ascii="Calibri" w:eastAsia="SimSun" w:hAnsi="Calibri"/>
          <w:lang w:eastAsia="zh-CN"/>
        </w:rPr>
        <w:t xml:space="preserve">Maintaining the Heritage </w:t>
      </w:r>
      <w:r>
        <w:rPr>
          <w:rFonts w:ascii="Calibri" w:eastAsia="SimSun" w:hAnsi="Calibri" w:hint="eastAsia"/>
          <w:lang w:eastAsia="zh-CN"/>
        </w:rPr>
        <w:t>&amp;</w:t>
      </w:r>
      <w:r>
        <w:rPr>
          <w:rFonts w:ascii="Calibri" w:eastAsia="SimSun" w:hAnsi="Calibri"/>
          <w:lang w:eastAsia="zh-CN"/>
        </w:rPr>
        <w:t xml:space="preserve"> Culture web</w:t>
      </w:r>
      <w:r>
        <w:rPr>
          <w:rFonts w:ascii="Calibri" w:eastAsia="SimSun" w:hAnsi="Calibri" w:hint="eastAsia"/>
          <w:lang w:val="en-US" w:eastAsia="zh-CN"/>
        </w:rPr>
        <w:t xml:space="preserve"> </w:t>
      </w:r>
      <w:r>
        <w:rPr>
          <w:rFonts w:ascii="Calibri" w:eastAsia="SimSun" w:hAnsi="Calibri"/>
          <w:lang w:eastAsia="zh-CN"/>
        </w:rPr>
        <w:t xml:space="preserve">page on the IALA official website" is explicitly listed as a key task, </w:t>
      </w:r>
      <w:r>
        <w:rPr>
          <w:rFonts w:ascii="Calibri" w:eastAsia="SimSun" w:hAnsi="Calibri" w:hint="eastAsia"/>
          <w:lang w:val="en-US" w:eastAsia="zh-CN"/>
        </w:rPr>
        <w:t>which provides</w:t>
      </w:r>
      <w:r>
        <w:rPr>
          <w:rFonts w:ascii="Calibri" w:eastAsia="SimSun" w:hAnsi="Calibri"/>
          <w:lang w:eastAsia="zh-CN"/>
        </w:rPr>
        <w:t xml:space="preserve"> important policy </w:t>
      </w:r>
      <w:r>
        <w:rPr>
          <w:rFonts w:ascii="Calibri" w:eastAsia="SimSun" w:hAnsi="Calibri" w:hint="eastAsia"/>
          <w:lang w:val="en-US" w:eastAsia="zh-CN"/>
        </w:rPr>
        <w:t>reference</w:t>
      </w:r>
      <w:r>
        <w:rPr>
          <w:rFonts w:ascii="Calibri" w:eastAsia="SimSun" w:hAnsi="Calibri"/>
          <w:lang w:eastAsia="zh-CN"/>
        </w:rPr>
        <w:t xml:space="preserve"> and implementation support for the further optimization and expansion of the web</w:t>
      </w:r>
      <w:r>
        <w:rPr>
          <w:rFonts w:ascii="Calibri" w:eastAsia="SimSun" w:hAnsi="Calibri" w:hint="eastAsia"/>
          <w:lang w:val="en-US" w:eastAsia="zh-CN"/>
        </w:rPr>
        <w:t xml:space="preserve"> </w:t>
      </w:r>
      <w:r>
        <w:rPr>
          <w:rFonts w:ascii="Calibri" w:eastAsia="SimSun" w:hAnsi="Calibri"/>
          <w:lang w:eastAsia="zh-CN"/>
        </w:rPr>
        <w:t>page's content.</w:t>
      </w:r>
    </w:p>
    <w:p w14:paraId="5D2C234F" w14:textId="77777777" w:rsidR="006305A3" w:rsidRDefault="002F650E">
      <w:pPr>
        <w:pStyle w:val="Heading1"/>
        <w:jc w:val="both"/>
      </w:pPr>
      <w:r>
        <w:rPr>
          <w:rFonts w:eastAsia="SimSun" w:hint="eastAsia"/>
          <w:lang w:val="en-US" w:eastAsia="zh-CN"/>
        </w:rPr>
        <w:t>DISCUSSION</w:t>
      </w:r>
    </w:p>
    <w:p w14:paraId="5D2C2350" w14:textId="77777777" w:rsidR="006305A3" w:rsidRDefault="002F650E">
      <w:pPr>
        <w:pStyle w:val="Heading2"/>
        <w:jc w:val="both"/>
        <w:rPr>
          <w:rFonts w:eastAsia="SimSun"/>
          <w:lang w:val="en-US" w:eastAsia="zh-CN"/>
        </w:rPr>
      </w:pPr>
      <w:bookmarkStart w:id="1" w:name="_Hlk59196357"/>
      <w:r>
        <w:rPr>
          <w:rFonts w:eastAsia="SimSun"/>
          <w:lang w:val="en-US" w:eastAsia="zh-CN"/>
        </w:rPr>
        <w:t>Necessity of Adding a "</w:t>
      </w:r>
      <w:r>
        <w:rPr>
          <w:rFonts w:eastAsia="SimSun" w:hint="eastAsia"/>
          <w:lang w:val="en-US" w:eastAsia="zh-CN"/>
        </w:rPr>
        <w:t>CULTURE &amp; STORY</w:t>
      </w:r>
      <w:r>
        <w:rPr>
          <w:rFonts w:eastAsia="SimSun"/>
          <w:lang w:val="en-US" w:eastAsia="zh-CN"/>
        </w:rPr>
        <w:t xml:space="preserve">" </w:t>
      </w:r>
      <w:r>
        <w:rPr>
          <w:rFonts w:eastAsia="SimSun" w:hint="eastAsia"/>
          <w:lang w:val="en-US" w:eastAsia="zh-CN"/>
        </w:rPr>
        <w:t>COLUMN</w:t>
      </w:r>
    </w:p>
    <w:p w14:paraId="5D2C2351" w14:textId="77777777" w:rsidR="006305A3" w:rsidRDefault="002F650E">
      <w:pPr>
        <w:pStyle w:val="CommentText"/>
        <w:jc w:val="both"/>
        <w:rPr>
          <w:rFonts w:eastAsia="SimSun"/>
          <w:lang w:eastAsia="zh-CN"/>
        </w:rPr>
      </w:pPr>
      <w:r>
        <w:rPr>
          <w:rFonts w:eastAsia="SimSun"/>
          <w:lang w:eastAsia="zh-CN"/>
        </w:rPr>
        <w:t xml:space="preserve">Many historical lighthouses </w:t>
      </w:r>
      <w:r>
        <w:rPr>
          <w:rFonts w:eastAsia="SimSun" w:hint="eastAsia"/>
          <w:lang w:val="en-US" w:eastAsia="zh-CN"/>
        </w:rPr>
        <w:t>are experiencing</w:t>
      </w:r>
      <w:r>
        <w:rPr>
          <w:rFonts w:eastAsia="SimSun"/>
          <w:lang w:eastAsia="zh-CN"/>
        </w:rPr>
        <w:t xml:space="preserve"> technological </w:t>
      </w:r>
      <w:r>
        <w:rPr>
          <w:rFonts w:eastAsia="SimSun" w:hint="eastAsia"/>
          <w:lang w:eastAsia="zh-CN"/>
        </w:rPr>
        <w:t>renovations</w:t>
      </w:r>
      <w:r>
        <w:rPr>
          <w:rFonts w:eastAsia="SimSun"/>
          <w:lang w:eastAsia="zh-CN"/>
        </w:rPr>
        <w:t xml:space="preserve"> or decommissioning. Protecting the safety of heritage lighthouses, promptly recording and archiving their historical and cultural information, and promoting their complementary uses and functional expansion are crucial duties for </w:t>
      </w:r>
      <w:r>
        <w:rPr>
          <w:rFonts w:ascii="Calibri" w:eastAsia="SimSun" w:hAnsi="Calibri"/>
          <w:lang w:eastAsia="zh-CN"/>
        </w:rPr>
        <w:t xml:space="preserve">lighthouse </w:t>
      </w:r>
      <w:r>
        <w:rPr>
          <w:rFonts w:ascii="Calibri" w:eastAsia="SimSun" w:hAnsi="Calibri" w:hint="eastAsia"/>
          <w:lang w:val="en-US" w:eastAsia="zh-CN"/>
        </w:rPr>
        <w:t xml:space="preserve">management competent </w:t>
      </w:r>
      <w:r>
        <w:rPr>
          <w:rFonts w:ascii="Calibri" w:eastAsia="SimSun" w:hAnsi="Calibri"/>
          <w:lang w:eastAsia="zh-CN"/>
        </w:rPr>
        <w:t>authorities</w:t>
      </w:r>
      <w:r>
        <w:rPr>
          <w:rFonts w:ascii="Calibri" w:eastAsia="SimSun" w:hAnsi="Calibri" w:hint="eastAsia"/>
          <w:lang w:val="en-US" w:eastAsia="zh-CN"/>
        </w:rPr>
        <w:t xml:space="preserve"> in</w:t>
      </w:r>
      <w:r>
        <w:rPr>
          <w:rFonts w:ascii="Calibri" w:eastAsia="SimSun" w:hAnsi="Calibri"/>
          <w:lang w:eastAsia="zh-CN"/>
        </w:rPr>
        <w:t xml:space="preserve"> countries</w:t>
      </w:r>
      <w:r>
        <w:rPr>
          <w:rFonts w:eastAsia="SimSun"/>
          <w:lang w:eastAsia="zh-CN"/>
        </w:rPr>
        <w:t xml:space="preserve">. </w:t>
      </w:r>
      <w:r>
        <w:rPr>
          <w:rFonts w:eastAsia="SimSun" w:hint="eastAsia"/>
          <w:lang w:val="en-US" w:eastAsia="zh-CN"/>
        </w:rPr>
        <w:t>Adding</w:t>
      </w:r>
      <w:r>
        <w:rPr>
          <w:rFonts w:eastAsia="SimSun"/>
          <w:lang w:eastAsia="zh-CN"/>
        </w:rPr>
        <w:t xml:space="preserve"> a "</w:t>
      </w:r>
      <w:r>
        <w:rPr>
          <w:rFonts w:eastAsia="SimSun" w:hint="eastAsia"/>
          <w:lang w:eastAsia="zh-CN"/>
        </w:rPr>
        <w:t>CULTURE&amp;STORY</w:t>
      </w:r>
      <w:r>
        <w:rPr>
          <w:rFonts w:eastAsia="SimSun"/>
          <w:lang w:eastAsia="zh-CN"/>
        </w:rPr>
        <w:t xml:space="preserve">" </w:t>
      </w:r>
      <w:r>
        <w:rPr>
          <w:rFonts w:eastAsia="SimSun" w:hint="eastAsia"/>
          <w:lang w:val="en-US" w:eastAsia="zh-CN"/>
        </w:rPr>
        <w:t>column</w:t>
      </w:r>
      <w:r>
        <w:rPr>
          <w:rFonts w:eastAsia="SimSun"/>
          <w:lang w:eastAsia="zh-CN"/>
        </w:rPr>
        <w:t xml:space="preserve"> to further enrich the web</w:t>
      </w:r>
      <w:r>
        <w:rPr>
          <w:rFonts w:eastAsia="SimSun" w:hint="eastAsia"/>
          <w:lang w:val="en-US" w:eastAsia="zh-CN"/>
        </w:rPr>
        <w:t xml:space="preserve"> </w:t>
      </w:r>
      <w:r>
        <w:rPr>
          <w:rFonts w:eastAsia="SimSun"/>
          <w:lang w:eastAsia="zh-CN"/>
        </w:rPr>
        <w:t xml:space="preserve">page's cultural </w:t>
      </w:r>
      <w:r>
        <w:rPr>
          <w:rFonts w:hint="eastAsia"/>
        </w:rPr>
        <w:t>connotation</w:t>
      </w:r>
      <w:r>
        <w:rPr>
          <w:rFonts w:eastAsia="SimSun" w:hint="eastAsia"/>
          <w:lang w:val="en-US" w:eastAsia="zh-CN"/>
        </w:rPr>
        <w:t>s</w:t>
      </w:r>
      <w:r>
        <w:rPr>
          <w:rFonts w:eastAsia="SimSun"/>
          <w:lang w:eastAsia="zh-CN"/>
        </w:rPr>
        <w:t xml:space="preserve"> and content </w:t>
      </w:r>
      <w:r>
        <w:rPr>
          <w:rFonts w:eastAsia="SimSun" w:hint="eastAsia"/>
          <w:lang w:eastAsia="zh-CN"/>
        </w:rPr>
        <w:t>layers</w:t>
      </w:r>
      <w:r>
        <w:rPr>
          <w:rFonts w:eastAsia="SimSun"/>
          <w:lang w:eastAsia="zh-CN"/>
        </w:rPr>
        <w:t xml:space="preserve"> </w:t>
      </w:r>
      <w:r>
        <w:rPr>
          <w:rFonts w:eastAsia="SimSun" w:hint="eastAsia"/>
          <w:lang w:val="en-US" w:eastAsia="zh-CN"/>
        </w:rPr>
        <w:t>would</w:t>
      </w:r>
      <w:r>
        <w:rPr>
          <w:rFonts w:eastAsia="SimSun"/>
          <w:lang w:eastAsia="zh-CN"/>
        </w:rPr>
        <w:t xml:space="preserve"> achieve the following objectives:</w:t>
      </w:r>
      <w:r>
        <w:rPr>
          <w:rFonts w:eastAsia="SimSun" w:hint="eastAsia"/>
          <w:lang w:eastAsia="zh-CN"/>
        </w:rPr>
        <w:t xml:space="preserve"> </w:t>
      </w:r>
    </w:p>
    <w:p w14:paraId="5D2C2352" w14:textId="77777777" w:rsidR="006305A3" w:rsidRDefault="002F650E">
      <w:pPr>
        <w:pStyle w:val="BodyText"/>
        <w:numPr>
          <w:ilvl w:val="0"/>
          <w:numId w:val="26"/>
        </w:numPr>
        <w:rPr>
          <w:rFonts w:eastAsia="SimSun"/>
          <w:lang w:eastAsia="zh-CN"/>
        </w:rPr>
      </w:pPr>
      <w:r>
        <w:rPr>
          <w:rFonts w:eastAsia="SimSun" w:hint="eastAsia"/>
          <w:lang w:val="en-US" w:eastAsia="zh-CN"/>
        </w:rPr>
        <w:t>To F</w:t>
      </w:r>
      <w:r>
        <w:rPr>
          <w:rFonts w:eastAsia="SimSun"/>
          <w:lang w:eastAsia="zh-CN"/>
        </w:rPr>
        <w:t xml:space="preserve">acilitate Exchange </w:t>
      </w:r>
      <w:r>
        <w:rPr>
          <w:rFonts w:eastAsia="SimSun" w:hint="eastAsia"/>
          <w:lang w:eastAsia="zh-CN"/>
        </w:rPr>
        <w:t>a</w:t>
      </w:r>
      <w:r>
        <w:rPr>
          <w:rFonts w:eastAsia="SimSun"/>
          <w:lang w:eastAsia="zh-CN"/>
        </w:rPr>
        <w:t>mong IALA Member States</w:t>
      </w:r>
    </w:p>
    <w:p w14:paraId="5D2C2353" w14:textId="77777777" w:rsidR="006305A3" w:rsidRDefault="002F650E">
      <w:pPr>
        <w:pStyle w:val="BodyText"/>
        <w:rPr>
          <w:rFonts w:eastAsia="SimSun"/>
          <w:lang w:eastAsia="zh-CN"/>
        </w:rPr>
      </w:pPr>
      <w:r>
        <w:rPr>
          <w:rFonts w:eastAsia="SimSun" w:hint="eastAsia"/>
          <w:lang w:val="en-US" w:eastAsia="zh-CN"/>
        </w:rPr>
        <w:t>It would p</w:t>
      </w:r>
      <w:r>
        <w:rPr>
          <w:rFonts w:eastAsia="SimSun"/>
          <w:lang w:eastAsia="zh-CN"/>
        </w:rPr>
        <w:t xml:space="preserve">rovide a platform for </w:t>
      </w:r>
      <w:r>
        <w:rPr>
          <w:rFonts w:eastAsia="SimSun" w:hint="eastAsia"/>
          <w:lang w:eastAsia="zh-CN"/>
        </w:rPr>
        <w:t>m</w:t>
      </w:r>
      <w:r>
        <w:rPr>
          <w:rFonts w:eastAsia="SimSun"/>
          <w:lang w:eastAsia="zh-CN"/>
        </w:rPr>
        <w:t xml:space="preserve">ember </w:t>
      </w:r>
      <w:r>
        <w:rPr>
          <w:rFonts w:eastAsia="SimSun" w:hint="eastAsia"/>
          <w:lang w:eastAsia="zh-CN"/>
        </w:rPr>
        <w:t>s</w:t>
      </w:r>
      <w:r>
        <w:rPr>
          <w:rFonts w:eastAsia="SimSun"/>
          <w:lang w:eastAsia="zh-CN"/>
        </w:rPr>
        <w:t>tates to show their national AtoN cultural heritage, promote cross-border sharing of heritage lighthouse management practices and cultural stories, and foster cultural exchange and cooperation.</w:t>
      </w:r>
    </w:p>
    <w:p w14:paraId="5D2C2354" w14:textId="77777777" w:rsidR="006305A3" w:rsidRDefault="002F650E">
      <w:pPr>
        <w:pStyle w:val="BodyText"/>
        <w:numPr>
          <w:ilvl w:val="0"/>
          <w:numId w:val="26"/>
        </w:numPr>
        <w:rPr>
          <w:rFonts w:eastAsia="SimSun"/>
          <w:lang w:eastAsia="zh-CN"/>
        </w:rPr>
      </w:pPr>
      <w:r>
        <w:rPr>
          <w:rFonts w:hint="eastAsia"/>
          <w:lang w:val="en-US" w:eastAsia="zh-CN"/>
        </w:rPr>
        <w:t xml:space="preserve">To </w:t>
      </w:r>
      <w:r>
        <w:rPr>
          <w:rFonts w:hint="eastAsia"/>
          <w:lang w:eastAsia="zh-CN"/>
        </w:rPr>
        <w:t>Expand</w:t>
      </w:r>
      <w:r>
        <w:rPr>
          <w:rFonts w:eastAsia="SimSun"/>
          <w:lang w:eastAsia="zh-CN"/>
        </w:rPr>
        <w:t xml:space="preserve"> Public Engagement</w:t>
      </w:r>
    </w:p>
    <w:p w14:paraId="5D2C2355" w14:textId="77777777" w:rsidR="006305A3" w:rsidRDefault="002F650E">
      <w:pPr>
        <w:pStyle w:val="CommentText"/>
        <w:jc w:val="both"/>
        <w:rPr>
          <w:rFonts w:eastAsia="SimSun"/>
          <w:lang w:eastAsia="zh-CN"/>
        </w:rPr>
      </w:pPr>
      <w:r>
        <w:rPr>
          <w:rFonts w:eastAsia="SimSun" w:hint="eastAsia"/>
          <w:lang w:val="en-US" w:eastAsia="zh-CN"/>
        </w:rPr>
        <w:t>It would i</w:t>
      </w:r>
      <w:r>
        <w:rPr>
          <w:rFonts w:eastAsia="SimSun"/>
          <w:lang w:eastAsia="zh-CN"/>
        </w:rPr>
        <w:t xml:space="preserve">ncrease </w:t>
      </w:r>
      <w:r>
        <w:rPr>
          <w:rFonts w:eastAsia="SimSun" w:hint="eastAsia"/>
          <w:lang w:val="en-US" w:eastAsia="zh-CN"/>
        </w:rPr>
        <w:t xml:space="preserve">the </w:t>
      </w:r>
      <w:r>
        <w:rPr>
          <w:rFonts w:eastAsia="SimSun"/>
          <w:lang w:eastAsia="zh-CN"/>
        </w:rPr>
        <w:t xml:space="preserve">public interest and </w:t>
      </w:r>
      <w:r>
        <w:rPr>
          <w:rFonts w:eastAsia="SimSun" w:hint="eastAsia"/>
          <w:lang w:val="en-US" w:eastAsia="zh-CN"/>
        </w:rPr>
        <w:t>awareness</w:t>
      </w:r>
      <w:r>
        <w:rPr>
          <w:rFonts w:eastAsia="SimSun"/>
          <w:lang w:eastAsia="zh-CN"/>
        </w:rPr>
        <w:t xml:space="preserve"> </w:t>
      </w:r>
      <w:r>
        <w:rPr>
          <w:rFonts w:eastAsia="SimSun" w:hint="eastAsia"/>
          <w:lang w:eastAsia="zh-CN"/>
        </w:rPr>
        <w:t>of</w:t>
      </w:r>
      <w:r>
        <w:rPr>
          <w:rFonts w:eastAsia="SimSun"/>
          <w:lang w:eastAsia="zh-CN"/>
        </w:rPr>
        <w:t xml:space="preserve"> heritage lighthouses, </w:t>
      </w:r>
      <w:r>
        <w:rPr>
          <w:rFonts w:eastAsia="SimSun" w:hint="eastAsia"/>
          <w:lang w:eastAsia="zh-CN"/>
        </w:rPr>
        <w:t>assist</w:t>
      </w:r>
      <w:r>
        <w:rPr>
          <w:rFonts w:eastAsia="SimSun"/>
          <w:lang w:eastAsia="zh-CN"/>
        </w:rPr>
        <w:t xml:space="preserve"> the ENG Heritage &amp; Culture Working Group in effectively fulfilling its mission to </w:t>
      </w:r>
      <w:r>
        <w:rPr>
          <w:rFonts w:eastAsia="SimSun" w:hint="eastAsia"/>
          <w:lang w:val="en-US" w:eastAsia="zh-CN"/>
        </w:rPr>
        <w:t>transmit</w:t>
      </w:r>
      <w:r>
        <w:rPr>
          <w:rFonts w:eastAsia="SimSun"/>
          <w:lang w:eastAsia="zh-CN"/>
        </w:rPr>
        <w:t xml:space="preserve"> lighthouse culture, and raise </w:t>
      </w:r>
      <w:r>
        <w:rPr>
          <w:rFonts w:eastAsia="SimSun" w:hint="eastAsia"/>
          <w:lang w:val="en-US" w:eastAsia="zh-CN"/>
        </w:rPr>
        <w:t xml:space="preserve">the </w:t>
      </w:r>
      <w:r>
        <w:rPr>
          <w:rFonts w:eastAsia="SimSun"/>
          <w:lang w:eastAsia="zh-CN"/>
        </w:rPr>
        <w:t>public awareness and social participation in</w:t>
      </w:r>
      <w:r>
        <w:rPr>
          <w:rFonts w:eastAsia="SimSun" w:hint="eastAsia"/>
          <w:lang w:eastAsia="zh-CN"/>
        </w:rPr>
        <w:t xml:space="preserve"> lighthouse</w:t>
      </w:r>
      <w:r>
        <w:rPr>
          <w:rFonts w:eastAsia="SimSun"/>
          <w:lang w:eastAsia="zh-CN"/>
        </w:rPr>
        <w:t xml:space="preserve"> preservation.</w:t>
      </w:r>
    </w:p>
    <w:p w14:paraId="5D2C2356" w14:textId="77777777" w:rsidR="006305A3" w:rsidRDefault="002F650E">
      <w:pPr>
        <w:pStyle w:val="BodyText"/>
        <w:numPr>
          <w:ilvl w:val="0"/>
          <w:numId w:val="26"/>
        </w:numPr>
        <w:rPr>
          <w:rFonts w:eastAsia="SimSun"/>
          <w:lang w:eastAsia="zh-CN"/>
        </w:rPr>
      </w:pPr>
      <w:r>
        <w:rPr>
          <w:rFonts w:eastAsia="SimSun" w:hint="eastAsia"/>
          <w:lang w:val="en-US" w:eastAsia="zh-CN"/>
        </w:rPr>
        <w:t xml:space="preserve">To </w:t>
      </w:r>
      <w:r>
        <w:rPr>
          <w:rFonts w:eastAsia="SimSun"/>
          <w:lang w:eastAsia="zh-CN"/>
        </w:rPr>
        <w:t>Align with International Systems</w:t>
      </w:r>
    </w:p>
    <w:p w14:paraId="5D2C2357" w14:textId="77777777" w:rsidR="006305A3" w:rsidRDefault="002F650E">
      <w:pPr>
        <w:pStyle w:val="BodyText"/>
        <w:rPr>
          <w:rFonts w:eastAsia="SimSun"/>
          <w:lang w:eastAsia="zh-CN"/>
        </w:rPr>
      </w:pPr>
      <w:r>
        <w:rPr>
          <w:rFonts w:eastAsia="SimSun"/>
          <w:lang w:eastAsia="zh-CN"/>
        </w:rPr>
        <w:t xml:space="preserve">By consistently producing culturally profound and professionally valuable content on lighthouse heritage, IALA </w:t>
      </w:r>
      <w:r>
        <w:rPr>
          <w:rFonts w:eastAsia="SimSun" w:hint="eastAsia"/>
          <w:lang w:val="en-US" w:eastAsia="zh-CN"/>
        </w:rPr>
        <w:t>would</w:t>
      </w:r>
      <w:r>
        <w:rPr>
          <w:rFonts w:eastAsia="SimSun"/>
          <w:lang w:eastAsia="zh-CN"/>
        </w:rPr>
        <w:t xml:space="preserve"> gradually </w:t>
      </w:r>
      <w:r>
        <w:rPr>
          <w:rFonts w:eastAsia="SimSun" w:hint="eastAsia"/>
          <w:lang w:val="en-US" w:eastAsia="zh-CN"/>
        </w:rPr>
        <w:t>enhance its</w:t>
      </w:r>
      <w:r>
        <w:rPr>
          <w:rFonts w:eastAsia="SimSun"/>
          <w:lang w:eastAsia="zh-CN"/>
        </w:rPr>
        <w:t xml:space="preserve"> professional  </w:t>
      </w:r>
      <w:r>
        <w:rPr>
          <w:rFonts w:eastAsia="SimSun" w:hint="eastAsia"/>
          <w:lang w:eastAsia="zh-CN"/>
        </w:rPr>
        <w:t>influence</w:t>
      </w:r>
      <w:r>
        <w:rPr>
          <w:rFonts w:eastAsia="SimSun"/>
          <w:lang w:eastAsia="zh-CN"/>
        </w:rPr>
        <w:t xml:space="preserve"> and authority in the field of </w:t>
      </w:r>
      <w:r>
        <w:rPr>
          <w:rFonts w:eastAsia="SimSun" w:hint="eastAsia"/>
          <w:lang w:val="en-US" w:eastAsia="zh-CN"/>
        </w:rPr>
        <w:t>AtoN</w:t>
      </w:r>
      <w:r>
        <w:rPr>
          <w:rFonts w:eastAsia="SimSun"/>
          <w:lang w:eastAsia="zh-CN"/>
        </w:rPr>
        <w:t xml:space="preserve"> cultural heritage. </w:t>
      </w:r>
      <w:r>
        <w:rPr>
          <w:rFonts w:eastAsia="SimSun" w:hint="eastAsia"/>
          <w:lang w:val="en-US" w:eastAsia="zh-CN"/>
        </w:rPr>
        <w:t>It would be helpful for</w:t>
      </w:r>
      <w:r>
        <w:rPr>
          <w:rFonts w:eastAsia="SimSun"/>
          <w:lang w:eastAsia="zh-CN"/>
        </w:rPr>
        <w:t xml:space="preserve"> IALA to become a key partner </w:t>
      </w:r>
      <w:r>
        <w:rPr>
          <w:rFonts w:eastAsia="SimSun" w:hint="eastAsia"/>
          <w:lang w:val="en-US" w:eastAsia="zh-CN"/>
        </w:rPr>
        <w:t>of</w:t>
      </w:r>
      <w:r>
        <w:rPr>
          <w:rFonts w:eastAsia="SimSun"/>
          <w:lang w:eastAsia="zh-CN"/>
        </w:rPr>
        <w:t xml:space="preserve"> </w:t>
      </w:r>
      <w:r>
        <w:rPr>
          <w:rFonts w:eastAsia="SimSun" w:hint="eastAsia"/>
          <w:lang w:eastAsia="zh-CN"/>
        </w:rPr>
        <w:t>institutions</w:t>
      </w:r>
      <w:r>
        <w:rPr>
          <w:rFonts w:eastAsia="SimSun"/>
          <w:lang w:eastAsia="zh-CN"/>
        </w:rPr>
        <w:t xml:space="preserve"> like UNESCO and ICOMOS in areas such as heritage lighthouse protection and cultural </w:t>
      </w:r>
      <w:r>
        <w:rPr>
          <w:rFonts w:eastAsia="SimSun" w:hint="eastAsia"/>
          <w:lang w:val="en-US" w:eastAsia="zh-CN"/>
        </w:rPr>
        <w:t>transmission</w:t>
      </w:r>
      <w:r>
        <w:rPr>
          <w:rFonts w:eastAsia="SimSun"/>
          <w:lang w:eastAsia="zh-CN"/>
        </w:rPr>
        <w:t xml:space="preserve">, </w:t>
      </w:r>
      <w:r>
        <w:rPr>
          <w:rFonts w:eastAsia="SimSun" w:hint="eastAsia"/>
          <w:lang w:val="en-US" w:eastAsia="zh-CN"/>
        </w:rPr>
        <w:t>and further promoting the</w:t>
      </w:r>
      <w:r>
        <w:rPr>
          <w:rFonts w:eastAsia="SimSun"/>
          <w:lang w:eastAsia="zh-CN"/>
        </w:rPr>
        <w:t xml:space="preserve"> </w:t>
      </w:r>
      <w:r>
        <w:rPr>
          <w:rFonts w:eastAsia="SimSun" w:hint="eastAsia"/>
          <w:lang w:eastAsia="zh-CN"/>
        </w:rPr>
        <w:t>systematic</w:t>
      </w:r>
      <w:r>
        <w:rPr>
          <w:rFonts w:eastAsia="SimSun" w:hint="eastAsia"/>
          <w:lang w:val="en-US" w:eastAsia="zh-CN"/>
        </w:rPr>
        <w:t xml:space="preserve"> </w:t>
      </w:r>
      <w:r>
        <w:rPr>
          <w:rFonts w:eastAsia="SimSun"/>
          <w:lang w:eastAsia="zh-CN"/>
        </w:rPr>
        <w:t>integrati</w:t>
      </w:r>
      <w:r>
        <w:rPr>
          <w:rFonts w:eastAsia="SimSun" w:hint="eastAsia"/>
          <w:lang w:val="en-US" w:eastAsia="zh-CN"/>
        </w:rPr>
        <w:t>on of the</w:t>
      </w:r>
      <w:r>
        <w:rPr>
          <w:rFonts w:eastAsia="SimSun"/>
          <w:lang w:eastAsia="zh-CN"/>
        </w:rPr>
        <w:t xml:space="preserve"> heritage lighthouse conservation</w:t>
      </w:r>
      <w:r>
        <w:rPr>
          <w:rFonts w:eastAsia="SimSun" w:hint="eastAsia"/>
          <w:lang w:val="en-US" w:eastAsia="zh-CN"/>
        </w:rPr>
        <w:t xml:space="preserve"> </w:t>
      </w:r>
      <w:r>
        <w:rPr>
          <w:rFonts w:eastAsia="SimSun"/>
          <w:lang w:eastAsia="zh-CN"/>
        </w:rPr>
        <w:t>into the global cultural heritage protection framework. Furthermore,</w:t>
      </w:r>
      <w:r>
        <w:rPr>
          <w:rFonts w:eastAsia="SimSun" w:hint="eastAsia"/>
          <w:lang w:val="en-US" w:eastAsia="zh-CN"/>
        </w:rPr>
        <w:t xml:space="preserve"> the </w:t>
      </w:r>
      <w:r>
        <w:rPr>
          <w:rFonts w:eastAsia="SimSun"/>
          <w:lang w:eastAsia="zh-CN"/>
        </w:rPr>
        <w:t xml:space="preserve">cooperative relationships with these international </w:t>
      </w:r>
      <w:r>
        <w:rPr>
          <w:rFonts w:eastAsia="SimSun" w:hint="eastAsia"/>
          <w:lang w:eastAsia="zh-CN"/>
        </w:rPr>
        <w:t>institutions</w:t>
      </w:r>
      <w:r>
        <w:rPr>
          <w:rFonts w:eastAsia="SimSun"/>
          <w:lang w:eastAsia="zh-CN"/>
        </w:rPr>
        <w:t xml:space="preserve"> </w:t>
      </w:r>
      <w:r>
        <w:rPr>
          <w:rFonts w:eastAsia="SimSun" w:hint="eastAsia"/>
          <w:lang w:val="en-US" w:eastAsia="zh-CN"/>
        </w:rPr>
        <w:t>would</w:t>
      </w:r>
      <w:r>
        <w:rPr>
          <w:rFonts w:eastAsia="SimSun"/>
          <w:lang w:eastAsia="zh-CN"/>
        </w:rPr>
        <w:t xml:space="preserve"> facilit</w:t>
      </w:r>
      <w:r>
        <w:rPr>
          <w:rFonts w:eastAsia="SimSun"/>
          <w:lang w:eastAsia="zh-CN"/>
        </w:rPr>
        <w:t xml:space="preserve">ate the introduction of advanced international protection concepts and management </w:t>
      </w:r>
      <w:r>
        <w:rPr>
          <w:rFonts w:eastAsia="SimSun" w:hint="eastAsia"/>
          <w:lang w:val="en-US" w:eastAsia="zh-CN"/>
        </w:rPr>
        <w:t xml:space="preserve">experiences, which would </w:t>
      </w:r>
      <w:r>
        <w:rPr>
          <w:rFonts w:eastAsia="SimSun"/>
          <w:lang w:eastAsia="zh-CN"/>
        </w:rPr>
        <w:t>further enhanc</w:t>
      </w:r>
      <w:r>
        <w:rPr>
          <w:rFonts w:eastAsia="SimSun" w:hint="eastAsia"/>
          <w:lang w:val="en-US" w:eastAsia="zh-CN"/>
        </w:rPr>
        <w:t>e</w:t>
      </w:r>
      <w:r>
        <w:rPr>
          <w:rFonts w:eastAsia="SimSun"/>
          <w:lang w:eastAsia="zh-CN"/>
        </w:rPr>
        <w:t xml:space="preserve"> the professionalism, standardization, and international recognition of IALA's heritage lighthouse conservation work</w:t>
      </w:r>
      <w:r>
        <w:rPr>
          <w:rFonts w:eastAsia="SimSun" w:hint="eastAsia"/>
          <w:lang w:val="en-US" w:eastAsia="zh-CN"/>
        </w:rPr>
        <w:t xml:space="preserve"> and achieve </w:t>
      </w:r>
      <w:r>
        <w:rPr>
          <w:rFonts w:eastAsia="SimSun"/>
          <w:lang w:eastAsia="zh-CN"/>
        </w:rPr>
        <w:t>sustainable</w:t>
      </w:r>
      <w:r>
        <w:rPr>
          <w:rFonts w:eastAsia="SimSun" w:hint="eastAsia"/>
          <w:lang w:val="en-US" w:eastAsia="zh-CN"/>
        </w:rPr>
        <w:t xml:space="preserve"> and </w:t>
      </w:r>
      <w:r>
        <w:rPr>
          <w:rFonts w:eastAsia="SimSun"/>
          <w:lang w:eastAsia="zh-CN"/>
        </w:rPr>
        <w:t>high-level international cooperation and mutual development.</w:t>
      </w:r>
    </w:p>
    <w:p w14:paraId="5D2C2358" w14:textId="77777777" w:rsidR="006305A3" w:rsidRDefault="002F650E">
      <w:pPr>
        <w:pStyle w:val="BodyText"/>
        <w:numPr>
          <w:ilvl w:val="0"/>
          <w:numId w:val="26"/>
        </w:numPr>
        <w:rPr>
          <w:rFonts w:eastAsia="SimSun"/>
          <w:lang w:eastAsia="zh-CN"/>
        </w:rPr>
      </w:pPr>
      <w:r>
        <w:rPr>
          <w:rFonts w:eastAsia="SimSun" w:hint="eastAsia"/>
          <w:lang w:val="en-US" w:eastAsia="zh-CN"/>
        </w:rPr>
        <w:t xml:space="preserve">To </w:t>
      </w:r>
      <w:r>
        <w:rPr>
          <w:rFonts w:eastAsia="SimSun"/>
          <w:lang w:eastAsia="zh-CN"/>
        </w:rPr>
        <w:t xml:space="preserve">Elevate IALA's Organizational </w:t>
      </w:r>
      <w:r>
        <w:rPr>
          <w:rFonts w:eastAsia="SimSun" w:hint="eastAsia"/>
          <w:lang w:val="en-US" w:eastAsia="zh-CN"/>
        </w:rPr>
        <w:t>Profile</w:t>
      </w:r>
    </w:p>
    <w:p w14:paraId="5D2C2359" w14:textId="77777777" w:rsidR="006305A3" w:rsidRDefault="002F650E">
      <w:pPr>
        <w:pStyle w:val="BodyText"/>
        <w:rPr>
          <w:rFonts w:eastAsia="SimSun"/>
          <w:lang w:eastAsia="zh-CN"/>
        </w:rPr>
      </w:pPr>
      <w:r>
        <w:rPr>
          <w:rFonts w:eastAsia="SimSun" w:hint="eastAsia"/>
          <w:lang w:val="en-US" w:eastAsia="zh-CN"/>
        </w:rPr>
        <w:t>It would e</w:t>
      </w:r>
      <w:r>
        <w:rPr>
          <w:rFonts w:eastAsia="SimSun"/>
          <w:lang w:eastAsia="zh-CN"/>
        </w:rPr>
        <w:t>xtend IALA's work into the cultural soft power, highlighting its dual value</w:t>
      </w:r>
      <w:r>
        <w:rPr>
          <w:rFonts w:eastAsia="SimSun" w:hint="eastAsia"/>
          <w:lang w:val="en-US" w:eastAsia="zh-CN"/>
        </w:rPr>
        <w:t>s</w:t>
      </w:r>
      <w:r>
        <w:rPr>
          <w:rFonts w:eastAsia="SimSun"/>
          <w:lang w:eastAsia="zh-CN"/>
        </w:rPr>
        <w:t xml:space="preserve"> in promoting industry development and cultural heritage </w:t>
      </w:r>
      <w:r>
        <w:rPr>
          <w:rFonts w:eastAsia="SimSun" w:hint="eastAsia"/>
          <w:lang w:val="en-US" w:eastAsia="zh-CN"/>
        </w:rPr>
        <w:t>transmission</w:t>
      </w:r>
      <w:r>
        <w:rPr>
          <w:rFonts w:eastAsia="SimSun"/>
          <w:lang w:eastAsia="zh-CN"/>
        </w:rPr>
        <w:t xml:space="preserve">, </w:t>
      </w:r>
      <w:r>
        <w:rPr>
          <w:rFonts w:eastAsia="SimSun" w:hint="eastAsia"/>
          <w:lang w:val="en-US" w:eastAsia="zh-CN"/>
        </w:rPr>
        <w:t>which would consequently</w:t>
      </w:r>
      <w:r>
        <w:rPr>
          <w:rFonts w:eastAsia="SimSun"/>
          <w:lang w:eastAsia="zh-CN"/>
        </w:rPr>
        <w:t xml:space="preserve"> enhanc</w:t>
      </w:r>
      <w:r>
        <w:rPr>
          <w:rFonts w:eastAsia="SimSun" w:hint="eastAsia"/>
          <w:lang w:val="en-US" w:eastAsia="zh-CN"/>
        </w:rPr>
        <w:t>e</w:t>
      </w:r>
      <w:r>
        <w:rPr>
          <w:rFonts w:eastAsia="SimSun"/>
          <w:lang w:eastAsia="zh-CN"/>
        </w:rPr>
        <w:t xml:space="preserve"> its comprehensive </w:t>
      </w:r>
      <w:r>
        <w:rPr>
          <w:rFonts w:eastAsia="SimSun" w:hint="eastAsia"/>
          <w:lang w:eastAsia="zh-CN"/>
        </w:rPr>
        <w:t>profile</w:t>
      </w:r>
      <w:r>
        <w:rPr>
          <w:rFonts w:eastAsia="SimSun"/>
          <w:lang w:eastAsia="zh-CN"/>
        </w:rPr>
        <w:t xml:space="preserve"> </w:t>
      </w:r>
      <w:r>
        <w:rPr>
          <w:rFonts w:eastAsia="SimSun" w:hint="eastAsia"/>
          <w:lang w:val="en-US" w:eastAsia="zh-CN"/>
        </w:rPr>
        <w:t xml:space="preserve"> </w:t>
      </w:r>
      <w:r>
        <w:rPr>
          <w:rFonts w:eastAsia="SimSun"/>
          <w:lang w:eastAsia="zh-CN"/>
        </w:rPr>
        <w:t>as an international organization.</w:t>
      </w:r>
    </w:p>
    <w:p w14:paraId="5D2C235A" w14:textId="77777777" w:rsidR="006305A3" w:rsidRDefault="002F650E">
      <w:pPr>
        <w:pStyle w:val="Heading2"/>
        <w:jc w:val="both"/>
        <w:rPr>
          <w:rFonts w:eastAsia="SimSun"/>
          <w:lang w:val="en-US" w:eastAsia="zh-CN"/>
        </w:rPr>
      </w:pPr>
      <w:r>
        <w:rPr>
          <w:rFonts w:eastAsia="SimSun"/>
          <w:lang w:val="en-US" w:eastAsia="zh-CN"/>
        </w:rPr>
        <w:t>Feasibility of Adding a "</w:t>
      </w:r>
      <w:r>
        <w:rPr>
          <w:rFonts w:eastAsia="SimSun" w:hint="eastAsia"/>
          <w:lang w:val="en-US" w:eastAsia="zh-CN"/>
        </w:rPr>
        <w:t>CULTURE &amp; STORY</w:t>
      </w:r>
      <w:r>
        <w:rPr>
          <w:rFonts w:eastAsia="SimSun"/>
          <w:lang w:val="en-US" w:eastAsia="zh-CN"/>
        </w:rPr>
        <w:t xml:space="preserve">" </w:t>
      </w:r>
      <w:r>
        <w:rPr>
          <w:rFonts w:eastAsia="SimSun" w:hint="eastAsia"/>
          <w:lang w:val="en-US" w:eastAsia="zh-CN"/>
        </w:rPr>
        <w:t>Column</w:t>
      </w:r>
    </w:p>
    <w:p w14:paraId="5D2C235B" w14:textId="77777777" w:rsidR="006305A3" w:rsidRDefault="002F650E">
      <w:pPr>
        <w:pStyle w:val="BodyText"/>
        <w:rPr>
          <w:rFonts w:eastAsia="SimSun"/>
          <w:lang w:eastAsia="zh-CN"/>
        </w:rPr>
      </w:pPr>
      <w:r>
        <w:rPr>
          <w:rFonts w:eastAsia="SimSun"/>
          <w:lang w:eastAsia="zh-CN"/>
        </w:rPr>
        <w:t xml:space="preserve">IALA possesses an extensive network of </w:t>
      </w:r>
      <w:r>
        <w:rPr>
          <w:rFonts w:eastAsia="SimSun" w:hint="eastAsia"/>
          <w:lang w:eastAsia="zh-CN"/>
        </w:rPr>
        <w:t>m</w:t>
      </w:r>
      <w:r>
        <w:rPr>
          <w:rFonts w:eastAsia="SimSun"/>
          <w:lang w:eastAsia="zh-CN"/>
        </w:rPr>
        <w:t xml:space="preserve">ember </w:t>
      </w:r>
      <w:r>
        <w:rPr>
          <w:rFonts w:eastAsia="SimSun" w:hint="eastAsia"/>
          <w:lang w:eastAsia="zh-CN"/>
        </w:rPr>
        <w:t>s</w:t>
      </w:r>
      <w:r>
        <w:rPr>
          <w:rFonts w:eastAsia="SimSun"/>
          <w:lang w:eastAsia="zh-CN"/>
        </w:rPr>
        <w:t xml:space="preserve">tates. </w:t>
      </w:r>
      <w:r>
        <w:rPr>
          <w:rFonts w:eastAsia="SimSun" w:hint="eastAsia"/>
          <w:lang w:val="en-US" w:eastAsia="zh-CN"/>
        </w:rPr>
        <w:t>F</w:t>
      </w:r>
      <w:r>
        <w:rPr>
          <w:rFonts w:eastAsia="SimSun"/>
          <w:lang w:eastAsia="zh-CN"/>
        </w:rPr>
        <w:t xml:space="preserve">rom the heritage lighthouse nomination materials submitted by countries and </w:t>
      </w:r>
      <w:r>
        <w:rPr>
          <w:rFonts w:eastAsia="SimSun" w:hint="eastAsia"/>
          <w:lang w:val="en-US" w:eastAsia="zh-CN"/>
        </w:rPr>
        <w:t>discussions</w:t>
      </w:r>
      <w:r>
        <w:rPr>
          <w:rFonts w:eastAsia="SimSun"/>
          <w:lang w:eastAsia="zh-CN"/>
        </w:rPr>
        <w:t xml:space="preserve"> in relevant meetings, </w:t>
      </w:r>
      <w:r>
        <w:rPr>
          <w:rFonts w:eastAsia="SimSun" w:hint="eastAsia"/>
          <w:lang w:val="en-US" w:eastAsia="zh-CN"/>
        </w:rPr>
        <w:t xml:space="preserve">it could be seen that </w:t>
      </w:r>
      <w:r>
        <w:rPr>
          <w:rFonts w:eastAsia="SimSun" w:hint="eastAsia"/>
          <w:lang w:eastAsia="zh-CN"/>
        </w:rPr>
        <w:t>m</w:t>
      </w:r>
      <w:r>
        <w:rPr>
          <w:rFonts w:eastAsia="SimSun"/>
          <w:lang w:eastAsia="zh-CN"/>
        </w:rPr>
        <w:t xml:space="preserve">ember </w:t>
      </w:r>
      <w:r>
        <w:rPr>
          <w:rFonts w:eastAsia="SimSun" w:hint="eastAsia"/>
          <w:lang w:eastAsia="zh-CN"/>
        </w:rPr>
        <w:t>s</w:t>
      </w:r>
      <w:r>
        <w:rPr>
          <w:rFonts w:eastAsia="SimSun"/>
          <w:lang w:eastAsia="zh-CN"/>
        </w:rPr>
        <w:t xml:space="preserve">tates have shown keen interest and high regard for the diverse cultural stories associated with heritage lighthouses. </w:t>
      </w:r>
      <w:r>
        <w:rPr>
          <w:rFonts w:eastAsia="SimSun" w:hint="eastAsia"/>
          <w:lang w:val="en-US" w:eastAsia="zh-CN"/>
        </w:rPr>
        <w:t>Plenty of r</w:t>
      </w:r>
      <w:r>
        <w:rPr>
          <w:rFonts w:eastAsia="SimSun"/>
          <w:lang w:eastAsia="zh-CN"/>
        </w:rPr>
        <w:t>elevant story materials</w:t>
      </w:r>
      <w:r>
        <w:rPr>
          <w:rFonts w:eastAsia="SimSun" w:hint="eastAsia"/>
          <w:lang w:val="en-US" w:eastAsia="zh-CN"/>
        </w:rPr>
        <w:t xml:space="preserve"> with </w:t>
      </w:r>
      <w:r>
        <w:rPr>
          <w:rFonts w:eastAsia="SimSun"/>
          <w:lang w:eastAsia="zh-CN"/>
        </w:rPr>
        <w:t xml:space="preserve">high </w:t>
      </w:r>
      <w:r>
        <w:rPr>
          <w:rFonts w:eastAsia="SimSun" w:hint="eastAsia"/>
          <w:lang w:val="en-US" w:eastAsia="zh-CN"/>
        </w:rPr>
        <w:t>transmission</w:t>
      </w:r>
      <w:r>
        <w:rPr>
          <w:rFonts w:eastAsia="SimSun"/>
          <w:lang w:eastAsia="zh-CN"/>
        </w:rPr>
        <w:t xml:space="preserve"> value, covering categories such as</w:t>
      </w:r>
      <w:r>
        <w:rPr>
          <w:rFonts w:eastAsia="SimSun" w:hint="eastAsia"/>
          <w:lang w:val="en-US" w:eastAsia="zh-CN"/>
        </w:rPr>
        <w:t xml:space="preserve"> </w:t>
      </w:r>
      <w:r>
        <w:rPr>
          <w:rFonts w:eastAsia="SimSun"/>
          <w:i/>
          <w:lang w:eastAsia="zh-CN"/>
        </w:rPr>
        <w:t xml:space="preserve">Engineering and </w:t>
      </w:r>
      <w:r>
        <w:rPr>
          <w:rFonts w:eastAsia="SimSun"/>
          <w:i/>
          <w:lang w:eastAsia="zh-CN"/>
        </w:rPr>
        <w:lastRenderedPageBreak/>
        <w:t>Construction Histories of World-Famous Lighthouses</w:t>
      </w:r>
      <w:r>
        <w:rPr>
          <w:rFonts w:eastAsia="SimSun" w:hint="eastAsia"/>
          <w:i/>
          <w:lang w:eastAsia="zh-CN"/>
        </w:rPr>
        <w:t>,</w:t>
      </w:r>
      <w:r>
        <w:rPr>
          <w:rFonts w:eastAsia="SimSun"/>
          <w:lang w:eastAsia="zh-CN"/>
        </w:rPr>
        <w:t xml:space="preserve"> </w:t>
      </w:r>
      <w:r>
        <w:rPr>
          <w:rFonts w:eastAsia="SimSun" w:hint="eastAsia"/>
          <w:i/>
          <w:lang w:eastAsia="zh-CN"/>
        </w:rPr>
        <w:t>Cultural Connection Stories of Transnational"</w:t>
      </w:r>
      <w:r>
        <w:rPr>
          <w:rFonts w:eastAsia="SimSun"/>
          <w:i/>
          <w:lang w:eastAsia="zh-CN"/>
        </w:rPr>
        <w:t>Lighthouse</w:t>
      </w:r>
      <w:r>
        <w:rPr>
          <w:rFonts w:eastAsia="SimSun" w:hint="eastAsia"/>
          <w:i/>
          <w:lang w:val="en-US" w:eastAsia="zh-CN"/>
        </w:rPr>
        <w:t xml:space="preserve"> Twinning", </w:t>
      </w:r>
      <w:r>
        <w:rPr>
          <w:rFonts w:eastAsia="SimSun" w:hint="eastAsia"/>
          <w:i/>
          <w:lang w:eastAsia="zh-CN"/>
        </w:rPr>
        <w:t>Stories o</w:t>
      </w:r>
      <w:r>
        <w:rPr>
          <w:rFonts w:eastAsia="SimSun"/>
          <w:i/>
          <w:lang w:eastAsia="zh-CN"/>
        </w:rPr>
        <w:t xml:space="preserve">f </w:t>
      </w:r>
      <w:r>
        <w:rPr>
          <w:rFonts w:eastAsia="SimSun" w:hint="eastAsia"/>
          <w:i/>
          <w:lang w:eastAsia="zh-CN"/>
        </w:rPr>
        <w:t>t</w:t>
      </w:r>
      <w:r>
        <w:rPr>
          <w:rFonts w:eastAsia="SimSun"/>
          <w:i/>
          <w:lang w:eastAsia="zh-CN"/>
        </w:rPr>
        <w:t xml:space="preserve">he Professional Heritage </w:t>
      </w:r>
      <w:r>
        <w:rPr>
          <w:rFonts w:eastAsia="SimSun" w:hint="eastAsia"/>
          <w:i/>
          <w:lang w:eastAsia="zh-CN"/>
        </w:rPr>
        <w:t>o</w:t>
      </w:r>
      <w:r>
        <w:rPr>
          <w:rFonts w:eastAsia="SimSun"/>
          <w:i/>
          <w:lang w:eastAsia="zh-CN"/>
        </w:rPr>
        <w:t>f Lighthouse Keepers</w:t>
      </w:r>
      <w:r>
        <w:rPr>
          <w:rFonts w:eastAsia="SimSun" w:hint="eastAsia"/>
          <w:i/>
          <w:lang w:val="en-US" w:eastAsia="zh-CN"/>
        </w:rPr>
        <w:t xml:space="preserve"> and </w:t>
      </w:r>
      <w:r>
        <w:rPr>
          <w:rFonts w:eastAsia="SimSun"/>
          <w:i/>
          <w:lang w:eastAsia="zh-CN"/>
        </w:rPr>
        <w:t>Volunteer</w:t>
      </w:r>
      <w:r>
        <w:rPr>
          <w:rFonts w:eastAsia="SimSun" w:hint="eastAsia"/>
          <w:i/>
          <w:lang w:eastAsia="zh-CN"/>
        </w:rPr>
        <w:t>s'</w:t>
      </w:r>
      <w:r>
        <w:rPr>
          <w:rFonts w:eastAsia="SimSun" w:hint="eastAsia"/>
          <w:i/>
          <w:lang w:val="en-US" w:eastAsia="zh-CN"/>
        </w:rPr>
        <w:t xml:space="preserve"> Service</w:t>
      </w:r>
      <w:r>
        <w:rPr>
          <w:rFonts w:eastAsia="SimSun" w:hint="eastAsia"/>
          <w:i/>
          <w:lang w:eastAsia="zh-CN"/>
        </w:rPr>
        <w:t>, Stories o</w:t>
      </w:r>
      <w:r>
        <w:rPr>
          <w:rFonts w:eastAsia="SimSun"/>
          <w:i/>
          <w:lang w:eastAsia="zh-CN"/>
        </w:rPr>
        <w:t xml:space="preserve">f </w:t>
      </w:r>
      <w:r>
        <w:rPr>
          <w:rFonts w:eastAsia="SimSun" w:hint="eastAsia"/>
          <w:i/>
          <w:lang w:eastAsia="zh-CN"/>
        </w:rPr>
        <w:t>t</w:t>
      </w:r>
      <w:r>
        <w:rPr>
          <w:rFonts w:eastAsia="SimSun"/>
          <w:i/>
          <w:lang w:eastAsia="zh-CN"/>
        </w:rPr>
        <w:t>he</w:t>
      </w:r>
      <w:r>
        <w:rPr>
          <w:rFonts w:eastAsia="SimSun" w:hint="eastAsia"/>
          <w:i/>
          <w:lang w:val="en-US" w:eastAsia="zh-CN"/>
        </w:rPr>
        <w:t xml:space="preserve"> Construction Techniques and Its evolu</w:t>
      </w:r>
      <w:r>
        <w:rPr>
          <w:rFonts w:eastAsia="SimSun" w:hint="eastAsia"/>
          <w:i/>
          <w:lang w:val="en-US" w:eastAsia="zh-CN"/>
        </w:rPr>
        <w:t xml:space="preserve">tion, and </w:t>
      </w:r>
      <w:r>
        <w:rPr>
          <w:rFonts w:eastAsia="SimSun" w:hint="eastAsia"/>
          <w:i/>
          <w:lang w:eastAsia="zh-CN"/>
        </w:rPr>
        <w:t>Stories o</w:t>
      </w:r>
      <w:r>
        <w:rPr>
          <w:rFonts w:eastAsia="SimSun"/>
          <w:i/>
          <w:lang w:eastAsia="zh-CN"/>
        </w:rPr>
        <w:t xml:space="preserve">f </w:t>
      </w:r>
      <w:r>
        <w:rPr>
          <w:rFonts w:eastAsia="SimSun" w:hint="eastAsia"/>
          <w:i/>
          <w:lang w:eastAsia="zh-CN"/>
        </w:rPr>
        <w:t>t</w:t>
      </w:r>
      <w:r>
        <w:rPr>
          <w:rFonts w:eastAsia="SimSun"/>
          <w:i/>
          <w:lang w:eastAsia="zh-CN"/>
        </w:rPr>
        <w:t>he</w:t>
      </w:r>
      <w:r>
        <w:rPr>
          <w:rFonts w:eastAsia="SimSun" w:hint="eastAsia"/>
          <w:i/>
          <w:lang w:val="en-US" w:eastAsia="zh-CN"/>
        </w:rPr>
        <w:t xml:space="preserve"> R</w:t>
      </w:r>
      <w:r>
        <w:rPr>
          <w:rFonts w:eastAsia="SimSun" w:hint="eastAsia"/>
          <w:i/>
          <w:lang w:eastAsia="zh-CN"/>
        </w:rPr>
        <w:t>estoration</w:t>
      </w:r>
      <w:r>
        <w:rPr>
          <w:rFonts w:eastAsia="SimSun" w:hint="eastAsia"/>
          <w:i/>
          <w:lang w:val="en-US" w:eastAsia="zh-CN"/>
        </w:rPr>
        <w:t>/Protection and Cultural Dissemination</w:t>
      </w:r>
      <w:r>
        <w:rPr>
          <w:rFonts w:eastAsia="SimSun" w:hint="eastAsia"/>
          <w:lang w:val="en-US" w:eastAsia="zh-CN"/>
        </w:rPr>
        <w:t>, would</w:t>
      </w:r>
      <w:r>
        <w:rPr>
          <w:rFonts w:eastAsia="SimSun"/>
          <w:lang w:eastAsia="zh-CN"/>
        </w:rPr>
        <w:t xml:space="preserve"> provide a solid foundation for the continuous updating of the </w:t>
      </w:r>
      <w:r>
        <w:rPr>
          <w:rFonts w:eastAsia="SimSun" w:hint="eastAsia"/>
          <w:lang w:val="en-US" w:eastAsia="zh-CN"/>
        </w:rPr>
        <w:t>column</w:t>
      </w:r>
      <w:r>
        <w:rPr>
          <w:rFonts w:eastAsia="SimSun"/>
          <w:lang w:eastAsia="zh-CN"/>
        </w:rPr>
        <w:t>'s content.</w:t>
      </w:r>
    </w:p>
    <w:p w14:paraId="5D2C235C" w14:textId="77777777" w:rsidR="006305A3" w:rsidRDefault="002F650E">
      <w:pPr>
        <w:pStyle w:val="Heading2"/>
        <w:jc w:val="both"/>
        <w:rPr>
          <w:rFonts w:eastAsia="SimSun"/>
          <w:lang w:val="en-US" w:eastAsia="zh-CN"/>
        </w:rPr>
      </w:pPr>
      <w:r>
        <w:rPr>
          <w:lang w:val="en-US"/>
        </w:rPr>
        <w:t xml:space="preserve">Proposed Content for the </w:t>
      </w:r>
      <w:r>
        <w:rPr>
          <w:rFonts w:eastAsia="SimSun" w:hint="eastAsia"/>
          <w:lang w:val="en-US" w:eastAsia="zh-CN"/>
        </w:rPr>
        <w:t>COLUMN</w:t>
      </w:r>
    </w:p>
    <w:p w14:paraId="5D2C235D" w14:textId="77777777" w:rsidR="006305A3" w:rsidRDefault="002F650E">
      <w:pPr>
        <w:pStyle w:val="BodyText"/>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w:t>
      </w:r>
      <w:r>
        <w:rPr>
          <w:rFonts w:eastAsia="SimSun" w:hint="eastAsia"/>
          <w:lang w:eastAsia="zh-CN"/>
        </w:rPr>
        <w:t>CULTURE&amp;STORY</w:t>
      </w:r>
      <w:r>
        <w:rPr>
          <w:rFonts w:eastAsia="SimSun"/>
          <w:lang w:eastAsia="zh-CN"/>
        </w:rPr>
        <w:t xml:space="preserve">" </w:t>
      </w:r>
      <w:r>
        <w:rPr>
          <w:rFonts w:eastAsia="SimSun" w:hint="eastAsia"/>
          <w:lang w:val="en-US" w:eastAsia="zh-CN"/>
        </w:rPr>
        <w:t>column</w:t>
      </w:r>
      <w:r>
        <w:rPr>
          <w:rFonts w:eastAsia="SimSun" w:hint="eastAsia"/>
          <w:lang w:eastAsia="zh-CN"/>
        </w:rPr>
        <w:t xml:space="preserve"> </w:t>
      </w:r>
      <w:r>
        <w:rPr>
          <w:rFonts w:eastAsia="SimSun" w:hint="eastAsia"/>
          <w:lang w:val="en-US" w:eastAsia="zh-CN"/>
        </w:rPr>
        <w:t>would</w:t>
      </w:r>
      <w:r>
        <w:rPr>
          <w:rFonts w:eastAsia="SimSun"/>
          <w:lang w:eastAsia="zh-CN"/>
        </w:rPr>
        <w:t xml:space="preserve"> include the following content categories</w:t>
      </w:r>
      <w:r>
        <w:rPr>
          <w:rFonts w:eastAsia="SimSun" w:hint="eastAsia"/>
          <w:lang w:val="en-US" w:eastAsia="zh-CN"/>
        </w:rPr>
        <w:t xml:space="preserve"> (and is not limited thereto)</w:t>
      </w:r>
      <w:r>
        <w:rPr>
          <w:rFonts w:eastAsia="SimSun"/>
          <w:lang w:eastAsia="zh-CN"/>
        </w:rPr>
        <w:t>:</w:t>
      </w:r>
    </w:p>
    <w:p w14:paraId="5D2C235E" w14:textId="77777777" w:rsidR="006305A3" w:rsidRDefault="002F650E">
      <w:pPr>
        <w:pStyle w:val="BodyText"/>
        <w:numPr>
          <w:ilvl w:val="0"/>
          <w:numId w:val="27"/>
        </w:numPr>
        <w:rPr>
          <w:rFonts w:eastAsia="SimSun"/>
          <w:lang w:eastAsia="zh-CN"/>
        </w:rPr>
      </w:pPr>
      <w:r>
        <w:rPr>
          <w:rFonts w:eastAsia="SimSun"/>
          <w:lang w:eastAsia="zh-CN"/>
        </w:rPr>
        <w:t>Historical Narratives</w:t>
      </w:r>
      <w:r>
        <w:rPr>
          <w:rFonts w:eastAsia="SimSun" w:hint="eastAsia"/>
          <w:lang w:val="en-US" w:eastAsia="zh-CN"/>
        </w:rPr>
        <w:t>, such as</w:t>
      </w:r>
      <w:r>
        <w:rPr>
          <w:rFonts w:eastAsia="SimSun"/>
          <w:lang w:eastAsia="zh-CN"/>
        </w:rPr>
        <w:t xml:space="preserve"> </w:t>
      </w:r>
      <w:r>
        <w:rPr>
          <w:rFonts w:eastAsia="SimSun" w:hint="eastAsia"/>
          <w:lang w:val="en-US" w:eastAsia="zh-CN"/>
        </w:rPr>
        <w:t>t</w:t>
      </w:r>
      <w:r>
        <w:rPr>
          <w:rFonts w:eastAsia="SimSun"/>
          <w:lang w:eastAsia="zh-CN"/>
        </w:rPr>
        <w:t>he historical context of lighthouses</w:t>
      </w:r>
      <w:r>
        <w:rPr>
          <w:rFonts w:eastAsia="SimSun" w:hint="eastAsia"/>
          <w:lang w:eastAsia="zh-CN"/>
        </w:rPr>
        <w:t>'</w:t>
      </w:r>
      <w:r>
        <w:rPr>
          <w:rFonts w:eastAsia="SimSun"/>
          <w:lang w:eastAsia="zh-CN"/>
        </w:rPr>
        <w:t xml:space="preserve"> construction, its role in significant historical events.</w:t>
      </w:r>
    </w:p>
    <w:p w14:paraId="5D2C235F" w14:textId="77777777" w:rsidR="006305A3" w:rsidRDefault="002F650E">
      <w:pPr>
        <w:pStyle w:val="BodyText"/>
        <w:numPr>
          <w:ilvl w:val="0"/>
          <w:numId w:val="27"/>
        </w:numPr>
        <w:rPr>
          <w:rFonts w:eastAsia="SimSun"/>
          <w:lang w:eastAsia="zh-CN"/>
        </w:rPr>
      </w:pPr>
      <w:r>
        <w:rPr>
          <w:rFonts w:eastAsia="SimSun"/>
          <w:lang w:eastAsia="zh-CN"/>
        </w:rPr>
        <w:t>Human</w:t>
      </w:r>
      <w:r>
        <w:rPr>
          <w:rFonts w:eastAsia="SimSun" w:hint="eastAsia"/>
          <w:lang w:val="en-US" w:eastAsia="zh-CN"/>
        </w:rPr>
        <w:t>istic</w:t>
      </w:r>
      <w:r>
        <w:rPr>
          <w:rFonts w:eastAsia="SimSun"/>
          <w:lang w:eastAsia="zh-CN"/>
        </w:rPr>
        <w:t xml:space="preserve"> Stories</w:t>
      </w:r>
      <w:r>
        <w:rPr>
          <w:rFonts w:eastAsia="SimSun" w:hint="eastAsia"/>
          <w:lang w:val="en-US" w:eastAsia="zh-CN"/>
        </w:rPr>
        <w:t>, such as t</w:t>
      </w:r>
      <w:r>
        <w:rPr>
          <w:rFonts w:eastAsia="SimSun"/>
          <w:lang w:eastAsia="zh-CN"/>
        </w:rPr>
        <w:t>he daily routines and dedicated service of lighthouse keepers, the relationship between lighthouse</w:t>
      </w:r>
      <w:r>
        <w:rPr>
          <w:rFonts w:eastAsia="SimSun" w:hint="eastAsia"/>
          <w:lang w:val="en-US" w:eastAsia="zh-CN"/>
        </w:rPr>
        <w:t>s</w:t>
      </w:r>
      <w:r>
        <w:rPr>
          <w:rFonts w:eastAsia="SimSun"/>
          <w:lang w:eastAsia="zh-CN"/>
        </w:rPr>
        <w:t xml:space="preserve"> and </w:t>
      </w:r>
      <w:r>
        <w:rPr>
          <w:rFonts w:eastAsia="SimSun" w:hint="eastAsia"/>
          <w:lang w:val="en-US" w:eastAsia="zh-CN"/>
        </w:rPr>
        <w:t>their</w:t>
      </w:r>
      <w:r>
        <w:rPr>
          <w:rFonts w:eastAsia="SimSun"/>
          <w:lang w:eastAsia="zh-CN"/>
        </w:rPr>
        <w:t xml:space="preserve"> local community, associated folklore, or anecdotes involving notable figures.</w:t>
      </w:r>
    </w:p>
    <w:p w14:paraId="5D2C2360" w14:textId="77777777" w:rsidR="006305A3" w:rsidRDefault="002F650E">
      <w:pPr>
        <w:pStyle w:val="BodyText"/>
        <w:numPr>
          <w:ilvl w:val="0"/>
          <w:numId w:val="27"/>
        </w:numPr>
        <w:rPr>
          <w:rFonts w:eastAsia="SimSun"/>
          <w:lang w:eastAsia="zh-CN"/>
        </w:rPr>
      </w:pPr>
      <w:r>
        <w:rPr>
          <w:rFonts w:eastAsia="SimSun"/>
          <w:lang w:eastAsia="zh-CN"/>
        </w:rPr>
        <w:t>Techn</w:t>
      </w:r>
      <w:r>
        <w:rPr>
          <w:rFonts w:eastAsia="SimSun" w:hint="eastAsia"/>
          <w:lang w:val="en-US" w:eastAsia="zh-CN"/>
        </w:rPr>
        <w:t>olog</w:t>
      </w:r>
      <w:r>
        <w:rPr>
          <w:rFonts w:eastAsia="SimSun"/>
          <w:lang w:eastAsia="zh-CN"/>
        </w:rPr>
        <w:t>ical and Architectural Insights</w:t>
      </w:r>
      <w:r>
        <w:rPr>
          <w:rFonts w:eastAsia="SimSun" w:hint="eastAsia"/>
          <w:lang w:val="en-US" w:eastAsia="zh-CN"/>
        </w:rPr>
        <w:t>, such as t</w:t>
      </w:r>
      <w:r>
        <w:rPr>
          <w:rFonts w:eastAsia="SimSun"/>
          <w:lang w:eastAsia="zh-CN"/>
        </w:rPr>
        <w:t>he construction techniques of heritage lighthouses and the evolution of related technologies</w:t>
      </w:r>
      <w:r>
        <w:rPr>
          <w:rFonts w:eastAsia="SimSun" w:hint="eastAsia"/>
          <w:lang w:val="en-US" w:eastAsia="zh-CN"/>
        </w:rPr>
        <w:t xml:space="preserve"> related to</w:t>
      </w:r>
      <w:r>
        <w:rPr>
          <w:rFonts w:eastAsia="SimSun"/>
          <w:lang w:eastAsia="zh-CN"/>
        </w:rPr>
        <w:t xml:space="preserve"> optics and structural engineering.</w:t>
      </w:r>
    </w:p>
    <w:p w14:paraId="5D2C2361" w14:textId="77777777" w:rsidR="006305A3" w:rsidRDefault="002F650E">
      <w:pPr>
        <w:pStyle w:val="BodyText"/>
        <w:numPr>
          <w:ilvl w:val="0"/>
          <w:numId w:val="27"/>
        </w:numPr>
        <w:rPr>
          <w:rFonts w:eastAsia="SimSun"/>
          <w:lang w:eastAsia="zh-CN"/>
        </w:rPr>
      </w:pPr>
      <w:r>
        <w:rPr>
          <w:rFonts w:eastAsia="SimSun"/>
          <w:lang w:eastAsia="zh-CN"/>
        </w:rPr>
        <w:t>Conservation and Legacy Practices</w:t>
      </w:r>
      <w:r>
        <w:rPr>
          <w:rFonts w:eastAsia="SimSun" w:hint="eastAsia"/>
          <w:lang w:val="en-US" w:eastAsia="zh-CN"/>
        </w:rPr>
        <w:t>, such as t</w:t>
      </w:r>
      <w:r>
        <w:rPr>
          <w:rFonts w:eastAsia="SimSun"/>
          <w:lang w:eastAsia="zh-CN"/>
        </w:rPr>
        <w:t xml:space="preserve">he restoration history of heritage lighthouses, </w:t>
      </w:r>
      <w:r>
        <w:rPr>
          <w:rFonts w:eastAsia="SimSun" w:hint="eastAsia"/>
          <w:lang w:val="en-US" w:eastAsia="zh-CN"/>
        </w:rPr>
        <w:t xml:space="preserve">modern </w:t>
      </w:r>
      <w:r>
        <w:rPr>
          <w:rFonts w:eastAsia="SimSun"/>
          <w:lang w:eastAsia="zh-CN"/>
        </w:rPr>
        <w:t>preservation philosophies, and cultural outreach activities like open days and</w:t>
      </w:r>
      <w:r>
        <w:rPr>
          <w:rFonts w:eastAsia="SimSun" w:hint="eastAsia"/>
          <w:lang w:eastAsia="zh-CN"/>
        </w:rPr>
        <w:t xml:space="preserve"> </w:t>
      </w:r>
      <w:r>
        <w:rPr>
          <w:rFonts w:eastAsia="SimSun"/>
          <w:lang w:eastAsia="zh-CN"/>
        </w:rPr>
        <w:t>cultural</w:t>
      </w:r>
      <w:r>
        <w:rPr>
          <w:rFonts w:eastAsia="SimSun" w:hint="eastAsia"/>
          <w:lang w:val="en-US" w:eastAsia="zh-CN"/>
        </w:rPr>
        <w:t xml:space="preserve"> and </w:t>
      </w:r>
      <w:r>
        <w:rPr>
          <w:rFonts w:eastAsia="SimSun"/>
          <w:lang w:eastAsia="zh-CN"/>
        </w:rPr>
        <w:t>creative product</w:t>
      </w:r>
      <w:r>
        <w:rPr>
          <w:rFonts w:eastAsia="SimSun" w:hint="eastAsia"/>
          <w:lang w:val="en-US" w:eastAsia="zh-CN"/>
        </w:rPr>
        <w:t>s</w:t>
      </w:r>
      <w:r>
        <w:rPr>
          <w:rFonts w:eastAsia="SimSun"/>
          <w:lang w:eastAsia="zh-CN"/>
        </w:rPr>
        <w:t xml:space="preserve"> development.</w:t>
      </w:r>
      <w:r>
        <w:rPr>
          <w:rFonts w:eastAsia="SimSun" w:hint="eastAsia"/>
          <w:lang w:val="en-US" w:eastAsia="zh-CN"/>
        </w:rPr>
        <w:t xml:space="preserve"> </w:t>
      </w:r>
    </w:p>
    <w:p w14:paraId="5D2C2362" w14:textId="77777777" w:rsidR="006305A3" w:rsidRDefault="002F650E">
      <w:pPr>
        <w:pStyle w:val="Heading2"/>
        <w:jc w:val="both"/>
        <w:rPr>
          <w:rFonts w:eastAsiaTheme="minorHAnsi" w:cstheme="minorBidi"/>
          <w:color w:val="auto"/>
          <w:sz w:val="22"/>
          <w:szCs w:val="22"/>
        </w:rPr>
      </w:pPr>
      <w:r>
        <w:rPr>
          <w:rFonts w:eastAsia="SimSun"/>
          <w:lang w:val="en-US" w:eastAsia="zh-CN"/>
        </w:rPr>
        <w:t>Implementation Plan</w:t>
      </w:r>
    </w:p>
    <w:p w14:paraId="5D2C2363" w14:textId="77777777" w:rsidR="006305A3" w:rsidRDefault="002F650E">
      <w:pPr>
        <w:pStyle w:val="Heading3"/>
        <w:jc w:val="both"/>
        <w:rPr>
          <w:rFonts w:eastAsia="SimSun"/>
          <w:lang w:val="en-US" w:eastAsia="zh-CN"/>
        </w:rPr>
      </w:pPr>
      <w:r>
        <w:rPr>
          <w:lang w:val="en-US"/>
        </w:rPr>
        <w:t xml:space="preserve">Content </w:t>
      </w:r>
      <w:r>
        <w:rPr>
          <w:rFonts w:eastAsia="SimSun" w:hint="eastAsia"/>
          <w:lang w:val="en-US" w:eastAsia="zh-CN"/>
        </w:rPr>
        <w:t>Collection</w:t>
      </w:r>
    </w:p>
    <w:p w14:paraId="5D2C2364" w14:textId="77777777" w:rsidR="006305A3" w:rsidRDefault="002F650E">
      <w:pPr>
        <w:pStyle w:val="BodyText"/>
        <w:rPr>
          <w:rFonts w:eastAsia="SimSun"/>
          <w:lang w:val="en-US" w:eastAsia="zh-CN"/>
        </w:rPr>
      </w:pPr>
      <w:r>
        <w:rPr>
          <w:rFonts w:eastAsia="SimSun" w:hint="eastAsia"/>
          <w:lang w:val="en-US" w:eastAsia="zh-CN"/>
        </w:rPr>
        <w:t xml:space="preserve">It is proposed that </w:t>
      </w:r>
      <w:r>
        <w:rPr>
          <w:rFonts w:eastAsia="SimSun"/>
          <w:lang w:eastAsia="zh-CN"/>
        </w:rPr>
        <w:t>IALA would initiate a call for content</w:t>
      </w:r>
      <w:r>
        <w:rPr>
          <w:rFonts w:eastAsia="SimSun" w:hint="eastAsia"/>
          <w:lang w:val="en-US" w:eastAsia="zh-CN"/>
        </w:rPr>
        <w:t xml:space="preserve"> collection</w:t>
      </w:r>
      <w:r>
        <w:rPr>
          <w:rFonts w:eastAsia="SimSun"/>
          <w:lang w:eastAsia="zh-CN"/>
        </w:rPr>
        <w:t xml:space="preserve">, encouraging submissions </w:t>
      </w:r>
      <w:r>
        <w:rPr>
          <w:rFonts w:eastAsia="SimSun" w:hint="eastAsia"/>
          <w:lang w:val="en-US" w:eastAsia="zh-CN"/>
        </w:rPr>
        <w:t>to be displayed</w:t>
      </w:r>
      <w:r>
        <w:rPr>
          <w:rFonts w:eastAsia="SimSun"/>
          <w:lang w:eastAsia="zh-CN"/>
        </w:rPr>
        <w:t xml:space="preserve"> </w:t>
      </w:r>
      <w:r>
        <w:rPr>
          <w:rFonts w:eastAsia="SimSun" w:hint="eastAsia"/>
          <w:lang w:val="en-US" w:eastAsia="zh-CN"/>
        </w:rPr>
        <w:t xml:space="preserve">on the </w:t>
      </w:r>
      <w:r>
        <w:rPr>
          <w:rFonts w:eastAsia="SimSun"/>
          <w:lang w:eastAsia="zh-CN"/>
        </w:rPr>
        <w:t>"</w:t>
      </w:r>
      <w:r>
        <w:rPr>
          <w:rFonts w:eastAsia="SimSun" w:hint="eastAsia"/>
          <w:lang w:eastAsia="zh-CN"/>
        </w:rPr>
        <w:t>CULTURE&amp;STORY" column</w:t>
      </w:r>
      <w:r>
        <w:rPr>
          <w:rFonts w:eastAsia="SimSun" w:hint="eastAsia"/>
          <w:lang w:val="en-US" w:eastAsia="zh-CN"/>
        </w:rPr>
        <w:t xml:space="preserve"> </w:t>
      </w:r>
      <w:r>
        <w:rPr>
          <w:rFonts w:eastAsia="SimSun"/>
          <w:lang w:eastAsia="zh-CN"/>
        </w:rPr>
        <w:t xml:space="preserve">in formats </w:t>
      </w:r>
      <w:r>
        <w:rPr>
          <w:rFonts w:eastAsia="SimSun" w:hint="eastAsia"/>
          <w:lang w:val="en-US" w:eastAsia="zh-CN"/>
        </w:rPr>
        <w:t>of</w:t>
      </w:r>
      <w:r>
        <w:rPr>
          <w:rFonts w:eastAsia="SimSun"/>
          <w:lang w:eastAsia="zh-CN"/>
        </w:rPr>
        <w:t xml:space="preserve"> text, images, and short videos.</w:t>
      </w:r>
      <w:r>
        <w:rPr>
          <w:rFonts w:eastAsia="SimSun" w:hint="eastAsia"/>
          <w:lang w:eastAsia="zh-CN"/>
        </w:rPr>
        <w:t xml:space="preserve"> </w:t>
      </w:r>
      <w:r>
        <w:rPr>
          <w:rFonts w:eastAsia="SimSun" w:hint="eastAsia"/>
          <w:lang w:val="en-US" w:eastAsia="zh-CN"/>
        </w:rPr>
        <w:t>(Refer to Annex A)</w:t>
      </w:r>
    </w:p>
    <w:p w14:paraId="5D2C2365" w14:textId="77777777" w:rsidR="006305A3" w:rsidRDefault="002F650E">
      <w:pPr>
        <w:pStyle w:val="Heading3"/>
        <w:jc w:val="both"/>
        <w:rPr>
          <w:rFonts w:eastAsia="SimSun"/>
          <w:lang w:val="en-US" w:eastAsia="zh-CN"/>
        </w:rPr>
      </w:pPr>
      <w:r>
        <w:rPr>
          <w:lang w:val="en-US"/>
        </w:rPr>
        <w:t xml:space="preserve">Operation and </w:t>
      </w:r>
      <w:r>
        <w:rPr>
          <w:rFonts w:eastAsia="SimSun"/>
          <w:lang w:eastAsia="zh-CN"/>
        </w:rPr>
        <w:t>Updates</w:t>
      </w:r>
    </w:p>
    <w:p w14:paraId="5D2C2366" w14:textId="77777777" w:rsidR="006305A3" w:rsidRDefault="002F650E">
      <w:pPr>
        <w:pStyle w:val="BodyText"/>
        <w:rPr>
          <w:rFonts w:eastAsia="SimSun"/>
          <w:lang w:val="en-US" w:eastAsia="zh-CN"/>
        </w:rPr>
      </w:pPr>
      <w:r>
        <w:rPr>
          <w:rFonts w:eastAsia="SimSun" w:hint="eastAsia"/>
          <w:lang w:val="en-US" w:eastAsia="zh-CN"/>
        </w:rPr>
        <w:t xml:space="preserve">It is proposed that </w:t>
      </w:r>
      <w:r>
        <w:rPr>
          <w:rFonts w:eastAsia="SimSun"/>
          <w:lang w:eastAsia="zh-CN"/>
        </w:rPr>
        <w:t>ENG Working Group 3 would be responsible for providing content to the Secretariat</w:t>
      </w:r>
      <w:r>
        <w:rPr>
          <w:rFonts w:eastAsia="SimSun" w:hint="eastAsia"/>
          <w:lang w:val="en-US" w:eastAsia="zh-CN"/>
        </w:rPr>
        <w:t xml:space="preserve"> related to</w:t>
      </w:r>
      <w:r>
        <w:rPr>
          <w:rFonts w:eastAsia="SimSun"/>
          <w:lang w:eastAsia="zh-CN"/>
        </w:rPr>
        <w:t xml:space="preserve"> editing, publication, and maintenance</w:t>
      </w:r>
      <w:r>
        <w:rPr>
          <w:rFonts w:eastAsia="SimSun" w:hint="eastAsia"/>
          <w:lang w:val="en-US" w:eastAsia="zh-CN"/>
        </w:rPr>
        <w:t xml:space="preserve"> of the column</w:t>
      </w:r>
      <w:r>
        <w:rPr>
          <w:rFonts w:eastAsia="SimSun"/>
          <w:lang w:eastAsia="zh-CN"/>
        </w:rPr>
        <w:t xml:space="preserve">, </w:t>
      </w:r>
      <w:r>
        <w:rPr>
          <w:rFonts w:eastAsia="SimSun" w:hint="eastAsia"/>
          <w:lang w:val="en-US" w:eastAsia="zh-CN"/>
        </w:rPr>
        <w:t xml:space="preserve">which could </w:t>
      </w:r>
      <w:r>
        <w:rPr>
          <w:rFonts w:eastAsia="SimSun"/>
          <w:lang w:eastAsia="zh-CN"/>
        </w:rPr>
        <w:t>ensur</w:t>
      </w:r>
      <w:r>
        <w:rPr>
          <w:rFonts w:eastAsia="SimSun" w:hint="eastAsia"/>
          <w:lang w:val="en-US" w:eastAsia="zh-CN"/>
        </w:rPr>
        <w:t>e</w:t>
      </w:r>
      <w:r>
        <w:rPr>
          <w:rFonts w:eastAsia="SimSun"/>
          <w:lang w:eastAsia="zh-CN"/>
        </w:rPr>
        <w:t xml:space="preserve"> the </w:t>
      </w:r>
      <w:r>
        <w:rPr>
          <w:rFonts w:eastAsia="SimSun" w:hint="eastAsia"/>
          <w:lang w:val="en-US" w:eastAsia="zh-CN"/>
        </w:rPr>
        <w:t>colum</w:t>
      </w:r>
      <w:r>
        <w:rPr>
          <w:rFonts w:eastAsia="SimSun"/>
          <w:lang w:eastAsia="zh-CN"/>
        </w:rPr>
        <w:t>n's vitality and sustain</w:t>
      </w:r>
      <w:r>
        <w:rPr>
          <w:rFonts w:eastAsia="SimSun" w:hint="eastAsia"/>
          <w:lang w:val="en-US" w:eastAsia="zh-CN"/>
        </w:rPr>
        <w:t>able</w:t>
      </w:r>
      <w:r>
        <w:rPr>
          <w:rFonts w:eastAsia="SimSun"/>
          <w:lang w:eastAsia="zh-CN"/>
        </w:rPr>
        <w:t xml:space="preserve"> appeal.</w:t>
      </w:r>
    </w:p>
    <w:bookmarkEnd w:id="1"/>
    <w:p w14:paraId="5D2C2367" w14:textId="77777777" w:rsidR="006305A3" w:rsidRDefault="002F650E">
      <w:pPr>
        <w:pStyle w:val="Heading1"/>
        <w:jc w:val="both"/>
        <w:rPr>
          <w:rFonts w:eastAsia="SimSun"/>
          <w:lang w:eastAsia="zh-CN"/>
        </w:rPr>
      </w:pPr>
      <w:r>
        <w:t>References</w:t>
      </w:r>
    </w:p>
    <w:p w14:paraId="5D2C2368" w14:textId="77777777" w:rsidR="006305A3" w:rsidRDefault="002F650E">
      <w:pPr>
        <w:pStyle w:val="BodyText"/>
        <w:rPr>
          <w:rFonts w:eastAsia="SimSun"/>
          <w:lang w:eastAsia="zh-CN"/>
        </w:rPr>
      </w:pPr>
      <w:r>
        <w:rPr>
          <w:rFonts w:eastAsia="SimSun"/>
          <w:lang w:eastAsia="zh-CN"/>
        </w:rPr>
        <w:t>N</w:t>
      </w:r>
      <w:r>
        <w:rPr>
          <w:rFonts w:eastAsia="SimSun" w:hint="eastAsia"/>
          <w:lang w:eastAsia="zh-CN"/>
        </w:rPr>
        <w:t>one.</w:t>
      </w:r>
    </w:p>
    <w:p w14:paraId="5D2C2369" w14:textId="77777777" w:rsidR="006305A3" w:rsidRDefault="002F650E">
      <w:pPr>
        <w:pStyle w:val="Heading1"/>
        <w:jc w:val="both"/>
      </w:pPr>
      <w:r>
        <w:t>Action requested of the Committee</w:t>
      </w:r>
    </w:p>
    <w:p w14:paraId="5D2C236A" w14:textId="77777777" w:rsidR="006305A3" w:rsidRDefault="002F650E">
      <w:pPr>
        <w:pStyle w:val="BodyText"/>
        <w:rPr>
          <w:rFonts w:ascii="Calibri" w:eastAsia="SimSun" w:hAnsi="Calibri" w:cs="Calibri"/>
          <w:lang w:val="en-US" w:eastAsia="zh-CN"/>
        </w:rPr>
      </w:pPr>
      <w:r>
        <w:rPr>
          <w:rFonts w:ascii="Calibri" w:eastAsia="SimSun" w:hAnsi="Calibri" w:cs="Calibri"/>
          <w:lang w:val="en-US" w:eastAsia="zh-CN"/>
        </w:rPr>
        <w:t>The Committee is requested to review this proposal and take appropriate action.</w:t>
      </w:r>
    </w:p>
    <w:p w14:paraId="5D2C236B" w14:textId="77777777" w:rsidR="006305A3" w:rsidRDefault="002F650E">
      <w:pPr>
        <w:spacing w:line="240" w:lineRule="auto"/>
        <w:rPr>
          <w:rFonts w:ascii="Calibri" w:eastAsia="SimSun" w:hAnsi="Calibri" w:cs="Calibri"/>
          <w:sz w:val="22"/>
          <w:lang w:val="en-US" w:eastAsia="zh-CN"/>
        </w:rPr>
      </w:pPr>
      <w:r>
        <w:rPr>
          <w:rFonts w:ascii="Calibri" w:eastAsia="SimSun" w:hAnsi="Calibri" w:cs="Calibri"/>
          <w:lang w:val="en-US" w:eastAsia="zh-CN"/>
        </w:rPr>
        <w:br w:type="page"/>
      </w:r>
    </w:p>
    <w:p w14:paraId="5D2C236C" w14:textId="77777777" w:rsidR="006305A3" w:rsidRDefault="006305A3">
      <w:pPr>
        <w:pStyle w:val="Annex"/>
        <w:rPr>
          <w:lang w:eastAsia="zh-CN"/>
        </w:rPr>
      </w:pPr>
    </w:p>
    <w:p w14:paraId="5D2C236D" w14:textId="77777777" w:rsidR="006305A3" w:rsidRDefault="002F650E">
      <w:pPr>
        <w:pStyle w:val="AppendixHead1"/>
        <w:numPr>
          <w:ilvl w:val="0"/>
          <w:numId w:val="0"/>
        </w:numPr>
        <w:ind w:left="907"/>
        <w:jc w:val="center"/>
        <w:rPr>
          <w:rFonts w:eastAsia="SimSun"/>
          <w:lang w:val="en-US" w:eastAsia="zh-CN"/>
        </w:rPr>
      </w:pPr>
      <w:r>
        <w:rPr>
          <w:rFonts w:eastAsia="SimSun" w:hint="eastAsia"/>
          <w:lang w:val="en-US" w:eastAsia="zh-CN"/>
        </w:rPr>
        <w:t xml:space="preserve"> </w:t>
      </w:r>
      <w:r>
        <w:rPr>
          <w:rFonts w:eastAsia="SimSun"/>
          <w:lang w:val="en-US" w:eastAsia="zh-CN"/>
        </w:rPr>
        <w:t>Submission Form</w:t>
      </w:r>
      <w:r>
        <w:rPr>
          <w:rFonts w:eastAsia="SimSun" w:hint="eastAsia"/>
          <w:lang w:val="en-US" w:eastAsia="zh-CN"/>
        </w:rPr>
        <w:t xml:space="preserve"> OF </w:t>
      </w:r>
      <w:r>
        <w:rPr>
          <w:lang w:val="en-US"/>
        </w:rPr>
        <w:t>"</w:t>
      </w:r>
      <w:r>
        <w:rPr>
          <w:rFonts w:hint="eastAsia"/>
          <w:lang w:val="en-US"/>
        </w:rPr>
        <w:t>CULTURE&amp;STORY</w:t>
      </w:r>
      <w:r>
        <w:rPr>
          <w:lang w:val="en-US"/>
        </w:rPr>
        <w:t xml:space="preserve">" </w:t>
      </w:r>
      <w:r>
        <w:rPr>
          <w:rFonts w:eastAsia="SimSun" w:hint="eastAsia"/>
          <w:lang w:val="en-US" w:eastAsia="zh-CN"/>
        </w:rPr>
        <w:t>COLUMN ON IALA WEBSITE</w:t>
      </w:r>
    </w:p>
    <w:p w14:paraId="5D2C236E"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Basic Information</w:t>
      </w:r>
      <w:r>
        <w:rPr>
          <w:color w:val="31849B" w:themeColor="accent5" w:themeShade="BF"/>
          <w:sz w:val="26"/>
          <w:szCs w:val="26"/>
        </w:rPr>
        <w:t xml:space="preserve"> </w:t>
      </w:r>
      <w:r>
        <w:rPr>
          <w:rFonts w:hint="eastAsia"/>
          <w:color w:val="31849B" w:themeColor="accent5" w:themeShade="BF"/>
          <w:sz w:val="26"/>
          <w:szCs w:val="26"/>
        </w:rPr>
        <w:t>of t</w:t>
      </w:r>
      <w:r>
        <w:rPr>
          <w:color w:val="31849B" w:themeColor="accent5" w:themeShade="BF"/>
          <w:sz w:val="26"/>
          <w:szCs w:val="26"/>
        </w:rPr>
        <w:t xml:space="preserve">he Lighthouse </w:t>
      </w:r>
    </w:p>
    <w:tbl>
      <w:tblPr>
        <w:tblStyle w:val="TableGrid"/>
        <w:tblW w:w="0" w:type="auto"/>
        <w:tblLook w:val="04A0" w:firstRow="1" w:lastRow="0" w:firstColumn="1" w:lastColumn="0" w:noHBand="0" w:noVBand="1"/>
      </w:tblPr>
      <w:tblGrid>
        <w:gridCol w:w="3149"/>
        <w:gridCol w:w="6705"/>
      </w:tblGrid>
      <w:tr w:rsidR="006305A3" w14:paraId="5D2C2373" w14:textId="77777777">
        <w:tc>
          <w:tcPr>
            <w:tcW w:w="3149" w:type="dxa"/>
            <w:tcBorders>
              <w:top w:val="nil"/>
              <w:left w:val="nil"/>
              <w:bottom w:val="nil"/>
              <w:right w:val="single" w:sz="4" w:space="0" w:color="4F81BD" w:themeColor="accent1"/>
            </w:tcBorders>
          </w:tcPr>
          <w:p w14:paraId="5D2C236F" w14:textId="77777777" w:rsidR="006305A3" w:rsidRDefault="002F650E">
            <w:pPr>
              <w:rPr>
                <w:color w:val="0070C0"/>
              </w:rPr>
            </w:pPr>
            <w:r>
              <w:rPr>
                <w:b/>
                <w:color w:val="31849B" w:themeColor="accent5" w:themeShade="BF"/>
              </w:rPr>
              <w:t>Lighthouse Name</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70" w14:textId="77777777" w:rsidR="006305A3" w:rsidRDefault="006305A3">
            <w:pPr>
              <w:rPr>
                <w:color w:val="000000" w:themeColor="text1"/>
              </w:rPr>
            </w:pPr>
          </w:p>
          <w:p w14:paraId="5D2C2371" w14:textId="77777777" w:rsidR="006305A3" w:rsidRDefault="006305A3">
            <w:pPr>
              <w:rPr>
                <w:color w:val="000000" w:themeColor="text1"/>
              </w:rPr>
            </w:pPr>
          </w:p>
          <w:p w14:paraId="5D2C2372" w14:textId="77777777" w:rsidR="006305A3" w:rsidRDefault="006305A3">
            <w:pPr>
              <w:rPr>
                <w:color w:val="000000" w:themeColor="text1"/>
              </w:rPr>
            </w:pPr>
          </w:p>
        </w:tc>
      </w:tr>
      <w:tr w:rsidR="006305A3" w14:paraId="5D2C2379" w14:textId="77777777">
        <w:tc>
          <w:tcPr>
            <w:tcW w:w="3149" w:type="dxa"/>
            <w:tcBorders>
              <w:top w:val="nil"/>
              <w:left w:val="nil"/>
              <w:bottom w:val="nil"/>
              <w:right w:val="single" w:sz="4" w:space="0" w:color="4F81BD" w:themeColor="accent1"/>
            </w:tcBorders>
          </w:tcPr>
          <w:p w14:paraId="5D2C2374" w14:textId="77777777" w:rsidR="006305A3" w:rsidRDefault="002F650E">
            <w:pPr>
              <w:rPr>
                <w:b/>
                <w:color w:val="31849B" w:themeColor="accent5" w:themeShade="BF"/>
              </w:rPr>
            </w:pPr>
            <w:r>
              <w:rPr>
                <w:b/>
                <w:color w:val="31849B" w:themeColor="accent5" w:themeShade="BF"/>
              </w:rPr>
              <w:t xml:space="preserve">Lighthouse Location </w:t>
            </w:r>
          </w:p>
          <w:p w14:paraId="5D2C2375" w14:textId="77777777" w:rsidR="006305A3" w:rsidRDefault="002F650E">
            <w:pPr>
              <w:rPr>
                <w:color w:val="31849B" w:themeColor="accent5" w:themeShade="BF"/>
              </w:rPr>
            </w:pPr>
            <w:r>
              <w:rPr>
                <w:color w:val="31849B" w:themeColor="accent5" w:themeShade="BF"/>
              </w:rPr>
              <w:t>(country, region, town)</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76" w14:textId="77777777" w:rsidR="006305A3" w:rsidRDefault="006305A3">
            <w:pPr>
              <w:rPr>
                <w:color w:val="000000" w:themeColor="text1"/>
              </w:rPr>
            </w:pPr>
          </w:p>
          <w:p w14:paraId="5D2C2377" w14:textId="77777777" w:rsidR="006305A3" w:rsidRDefault="006305A3">
            <w:pPr>
              <w:rPr>
                <w:color w:val="000000" w:themeColor="text1"/>
              </w:rPr>
            </w:pPr>
          </w:p>
          <w:p w14:paraId="5D2C2378" w14:textId="77777777" w:rsidR="006305A3" w:rsidRDefault="006305A3">
            <w:pPr>
              <w:rPr>
                <w:color w:val="000000" w:themeColor="text1"/>
              </w:rPr>
            </w:pPr>
          </w:p>
        </w:tc>
      </w:tr>
      <w:tr w:rsidR="006305A3" w14:paraId="5D2C237F" w14:textId="77777777">
        <w:tc>
          <w:tcPr>
            <w:tcW w:w="3149" w:type="dxa"/>
            <w:tcBorders>
              <w:top w:val="nil"/>
              <w:left w:val="nil"/>
              <w:bottom w:val="nil"/>
              <w:right w:val="single" w:sz="4" w:space="0" w:color="4F81BD" w:themeColor="accent1"/>
            </w:tcBorders>
          </w:tcPr>
          <w:p w14:paraId="5D2C237A" w14:textId="77777777" w:rsidR="006305A3" w:rsidRDefault="002F650E">
            <w:pPr>
              <w:rPr>
                <w:b/>
                <w:color w:val="31849B" w:themeColor="accent5" w:themeShade="BF"/>
              </w:rPr>
            </w:pPr>
            <w:r>
              <w:rPr>
                <w:b/>
                <w:color w:val="31849B" w:themeColor="accent5" w:themeShade="BF"/>
              </w:rPr>
              <w:t xml:space="preserve">Lighthouse Operator / </w:t>
            </w:r>
            <w:r>
              <w:rPr>
                <w:rFonts w:eastAsia="SimSun" w:hint="eastAsia"/>
                <w:b/>
                <w:color w:val="31849B" w:themeColor="accent5" w:themeShade="BF"/>
                <w:lang w:val="en-US" w:eastAsia="zh-CN"/>
              </w:rPr>
              <w:t xml:space="preserve">Competent </w:t>
            </w:r>
            <w:r>
              <w:rPr>
                <w:b/>
                <w:color w:val="31849B" w:themeColor="accent5" w:themeShade="BF"/>
              </w:rPr>
              <w:t>Authority</w:t>
            </w:r>
          </w:p>
          <w:p w14:paraId="5D2C237B" w14:textId="77777777" w:rsidR="006305A3" w:rsidRDefault="006305A3">
            <w:pPr>
              <w:rPr>
                <w:color w:val="31849B" w:themeColor="accent5" w:themeShade="BF"/>
              </w:rPr>
            </w:pP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7C" w14:textId="77777777" w:rsidR="006305A3" w:rsidRDefault="006305A3">
            <w:pPr>
              <w:rPr>
                <w:color w:val="000000" w:themeColor="text1"/>
              </w:rPr>
            </w:pPr>
          </w:p>
          <w:p w14:paraId="5D2C237D" w14:textId="77777777" w:rsidR="006305A3" w:rsidRDefault="006305A3">
            <w:pPr>
              <w:rPr>
                <w:color w:val="000000" w:themeColor="text1"/>
              </w:rPr>
            </w:pPr>
          </w:p>
          <w:p w14:paraId="5D2C237E" w14:textId="77777777" w:rsidR="006305A3" w:rsidRDefault="006305A3">
            <w:pPr>
              <w:rPr>
                <w:color w:val="000000" w:themeColor="text1"/>
              </w:rPr>
            </w:pPr>
          </w:p>
        </w:tc>
      </w:tr>
      <w:tr w:rsidR="006305A3" w14:paraId="5D2C2394" w14:textId="77777777">
        <w:tc>
          <w:tcPr>
            <w:tcW w:w="3149" w:type="dxa"/>
            <w:tcBorders>
              <w:top w:val="nil"/>
              <w:left w:val="nil"/>
              <w:bottom w:val="nil"/>
              <w:right w:val="single" w:sz="4" w:space="0" w:color="4F81BD" w:themeColor="accent1"/>
            </w:tcBorders>
          </w:tcPr>
          <w:p w14:paraId="5D2C2380" w14:textId="77777777" w:rsidR="006305A3" w:rsidRDefault="002F650E">
            <w:pPr>
              <w:rPr>
                <w:color w:val="31849B" w:themeColor="accent5" w:themeShade="BF"/>
              </w:rPr>
            </w:pPr>
            <w:r>
              <w:rPr>
                <w:b/>
                <w:color w:val="31849B" w:themeColor="accent5" w:themeShade="BF"/>
              </w:rPr>
              <w:t>Brief Description of Lighthouse</w:t>
            </w:r>
            <w:r>
              <w:rPr>
                <w:rFonts w:eastAsia="SimSun" w:hint="eastAsia"/>
                <w:b/>
                <w:color w:val="31849B" w:themeColor="accent5" w:themeShade="BF"/>
                <w:lang w:val="en-US" w:eastAsia="zh-CN"/>
              </w:rPr>
              <w:t>.</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81" w14:textId="77777777" w:rsidR="006305A3" w:rsidRDefault="006305A3">
            <w:pPr>
              <w:rPr>
                <w:color w:val="000000" w:themeColor="text1"/>
              </w:rPr>
            </w:pPr>
          </w:p>
          <w:p w14:paraId="5D2C2382" w14:textId="77777777" w:rsidR="006305A3" w:rsidRDefault="006305A3">
            <w:pPr>
              <w:rPr>
                <w:color w:val="000000" w:themeColor="text1"/>
              </w:rPr>
            </w:pPr>
          </w:p>
          <w:p w14:paraId="5D2C2383" w14:textId="77777777" w:rsidR="006305A3" w:rsidRDefault="006305A3">
            <w:pPr>
              <w:rPr>
                <w:color w:val="000000" w:themeColor="text1"/>
              </w:rPr>
            </w:pPr>
          </w:p>
          <w:p w14:paraId="5D2C2384" w14:textId="77777777" w:rsidR="006305A3" w:rsidRDefault="006305A3">
            <w:pPr>
              <w:rPr>
                <w:color w:val="000000" w:themeColor="text1"/>
              </w:rPr>
            </w:pPr>
          </w:p>
          <w:p w14:paraId="5D2C2385" w14:textId="77777777" w:rsidR="006305A3" w:rsidRDefault="006305A3">
            <w:pPr>
              <w:rPr>
                <w:color w:val="000000" w:themeColor="text1"/>
              </w:rPr>
            </w:pPr>
          </w:p>
          <w:p w14:paraId="5D2C2386" w14:textId="77777777" w:rsidR="006305A3" w:rsidRDefault="006305A3">
            <w:pPr>
              <w:rPr>
                <w:color w:val="000000" w:themeColor="text1"/>
              </w:rPr>
            </w:pPr>
          </w:p>
          <w:p w14:paraId="5D2C2387" w14:textId="77777777" w:rsidR="006305A3" w:rsidRDefault="006305A3">
            <w:pPr>
              <w:rPr>
                <w:color w:val="000000" w:themeColor="text1"/>
              </w:rPr>
            </w:pPr>
          </w:p>
          <w:p w14:paraId="5D2C2388" w14:textId="77777777" w:rsidR="006305A3" w:rsidRDefault="006305A3">
            <w:pPr>
              <w:rPr>
                <w:color w:val="000000" w:themeColor="text1"/>
              </w:rPr>
            </w:pPr>
          </w:p>
          <w:p w14:paraId="5D2C2389" w14:textId="77777777" w:rsidR="006305A3" w:rsidRDefault="006305A3">
            <w:pPr>
              <w:rPr>
                <w:color w:val="000000" w:themeColor="text1"/>
              </w:rPr>
            </w:pPr>
          </w:p>
          <w:p w14:paraId="5D2C238A" w14:textId="77777777" w:rsidR="006305A3" w:rsidRDefault="006305A3">
            <w:pPr>
              <w:rPr>
                <w:color w:val="000000" w:themeColor="text1"/>
              </w:rPr>
            </w:pPr>
          </w:p>
          <w:p w14:paraId="5D2C238B" w14:textId="77777777" w:rsidR="006305A3" w:rsidRDefault="006305A3">
            <w:pPr>
              <w:rPr>
                <w:color w:val="000000" w:themeColor="text1"/>
              </w:rPr>
            </w:pPr>
          </w:p>
          <w:p w14:paraId="5D2C238C" w14:textId="77777777" w:rsidR="006305A3" w:rsidRDefault="006305A3">
            <w:pPr>
              <w:rPr>
                <w:color w:val="000000" w:themeColor="text1"/>
              </w:rPr>
            </w:pPr>
          </w:p>
          <w:p w14:paraId="5D2C238D" w14:textId="77777777" w:rsidR="006305A3" w:rsidRDefault="006305A3">
            <w:pPr>
              <w:rPr>
                <w:color w:val="000000" w:themeColor="text1"/>
              </w:rPr>
            </w:pPr>
          </w:p>
          <w:p w14:paraId="5D2C238E" w14:textId="77777777" w:rsidR="006305A3" w:rsidRDefault="006305A3">
            <w:pPr>
              <w:rPr>
                <w:color w:val="000000" w:themeColor="text1"/>
              </w:rPr>
            </w:pPr>
          </w:p>
          <w:p w14:paraId="5D2C238F" w14:textId="77777777" w:rsidR="006305A3" w:rsidRDefault="006305A3">
            <w:pPr>
              <w:rPr>
                <w:color w:val="000000" w:themeColor="text1"/>
              </w:rPr>
            </w:pPr>
          </w:p>
          <w:p w14:paraId="5D2C2390" w14:textId="77777777" w:rsidR="006305A3" w:rsidRDefault="006305A3">
            <w:pPr>
              <w:rPr>
                <w:color w:val="000000" w:themeColor="text1"/>
              </w:rPr>
            </w:pPr>
          </w:p>
          <w:p w14:paraId="5D2C2391" w14:textId="77777777" w:rsidR="006305A3" w:rsidRDefault="006305A3">
            <w:pPr>
              <w:rPr>
                <w:color w:val="000000" w:themeColor="text1"/>
              </w:rPr>
            </w:pPr>
          </w:p>
          <w:p w14:paraId="5D2C2392" w14:textId="77777777" w:rsidR="006305A3" w:rsidRDefault="006305A3">
            <w:pPr>
              <w:rPr>
                <w:color w:val="000000" w:themeColor="text1"/>
              </w:rPr>
            </w:pPr>
          </w:p>
          <w:p w14:paraId="5D2C2393" w14:textId="77777777" w:rsidR="006305A3" w:rsidRDefault="006305A3">
            <w:pPr>
              <w:rPr>
                <w:color w:val="000000" w:themeColor="text1"/>
              </w:rPr>
            </w:pPr>
          </w:p>
        </w:tc>
      </w:tr>
    </w:tbl>
    <w:p w14:paraId="5D2C2395" w14:textId="77777777" w:rsidR="006305A3" w:rsidRDefault="006305A3">
      <w:pPr>
        <w:rPr>
          <w:rFonts w:eastAsia="SimSun"/>
          <w:lang w:eastAsia="zh-CN"/>
        </w:rPr>
      </w:pPr>
    </w:p>
    <w:p w14:paraId="5D2C2396" w14:textId="77777777" w:rsidR="006305A3" w:rsidRDefault="002F650E">
      <w:pPr>
        <w:pStyle w:val="AppendixHead1"/>
        <w:numPr>
          <w:ilvl w:val="0"/>
          <w:numId w:val="0"/>
        </w:numPr>
        <w:ind w:left="907" w:hanging="907"/>
        <w:rPr>
          <w:color w:val="31849B" w:themeColor="accent5" w:themeShade="BF"/>
          <w:sz w:val="26"/>
          <w:szCs w:val="26"/>
        </w:rPr>
      </w:pPr>
      <w:r>
        <w:rPr>
          <w:color w:val="31849B" w:themeColor="accent5" w:themeShade="BF"/>
          <w:sz w:val="26"/>
          <w:szCs w:val="26"/>
        </w:rPr>
        <w:t>Proposed Content Category</w:t>
      </w:r>
    </w:p>
    <w:p w14:paraId="5D2C2397" w14:textId="77777777" w:rsidR="006305A3" w:rsidRDefault="002F650E">
      <w:pPr>
        <w:pStyle w:val="BodyText"/>
        <w:rPr>
          <w:rFonts w:eastAsia="SimSun"/>
          <w:lang w:eastAsia="zh-CN"/>
        </w:rPr>
      </w:pPr>
      <w:sdt>
        <w:sdtPr>
          <w:rPr>
            <w:rFonts w:ascii="Calibri" w:hAnsi="Calibri" w:cs="Arial"/>
            <w:b/>
            <w:sz w:val="24"/>
            <w:szCs w:val="24"/>
          </w:rPr>
          <w:id w:val="592160877"/>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Historical Narratives: The historical context of lighthouses' construction, its role in significant historical events.</w:t>
      </w:r>
    </w:p>
    <w:p w14:paraId="5D2C2398" w14:textId="77777777" w:rsidR="006305A3" w:rsidRDefault="002F650E">
      <w:pPr>
        <w:pStyle w:val="BodyText"/>
        <w:rPr>
          <w:rFonts w:eastAsia="SimSun"/>
          <w:lang w:eastAsia="zh-CN"/>
        </w:rPr>
      </w:pPr>
      <w:sdt>
        <w:sdtPr>
          <w:rPr>
            <w:rFonts w:ascii="Calibri" w:hAnsi="Calibri" w:cs="Arial"/>
            <w:b/>
            <w:sz w:val="24"/>
            <w:szCs w:val="24"/>
          </w:rPr>
          <w:id w:val="438032622"/>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Human Interest Stories: The daily routines and dedicated service of lighthouse keepers, the relationship between lighthouse</w:t>
      </w:r>
      <w:r>
        <w:rPr>
          <w:rFonts w:eastAsia="SimSun" w:hint="eastAsia"/>
          <w:lang w:val="en-US" w:eastAsia="zh-CN"/>
        </w:rPr>
        <w:t>s</w:t>
      </w:r>
      <w:r>
        <w:rPr>
          <w:rFonts w:eastAsia="SimSun"/>
          <w:lang w:eastAsia="zh-CN"/>
        </w:rPr>
        <w:t xml:space="preserve"> and</w:t>
      </w:r>
      <w:r>
        <w:rPr>
          <w:rFonts w:eastAsia="SimSun" w:hint="eastAsia"/>
          <w:lang w:val="en-US" w:eastAsia="zh-CN"/>
        </w:rPr>
        <w:t>their</w:t>
      </w:r>
      <w:r>
        <w:rPr>
          <w:rFonts w:eastAsia="SimSun"/>
          <w:lang w:eastAsia="zh-CN"/>
        </w:rPr>
        <w:t xml:space="preserve"> local community, associated folklore, or anecdotes involving notable figures.</w:t>
      </w:r>
    </w:p>
    <w:p w14:paraId="5D2C2399" w14:textId="77777777" w:rsidR="006305A3" w:rsidRDefault="002F650E">
      <w:pPr>
        <w:pStyle w:val="BodyText"/>
        <w:rPr>
          <w:rFonts w:eastAsia="SimSun"/>
          <w:lang w:eastAsia="zh-CN"/>
        </w:rPr>
      </w:pPr>
      <w:sdt>
        <w:sdtPr>
          <w:rPr>
            <w:rFonts w:ascii="Calibri" w:hAnsi="Calibri" w:cs="Arial"/>
            <w:b/>
            <w:sz w:val="24"/>
            <w:szCs w:val="24"/>
          </w:rPr>
          <w:id w:val="863954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Technical and Architectural Insights: The construction techniques of heritage lighthouses and the evolution of related technologies, such as optics and structural engineering.</w:t>
      </w:r>
    </w:p>
    <w:p w14:paraId="5D2C239A" w14:textId="77777777" w:rsidR="006305A3" w:rsidRDefault="002F650E">
      <w:pPr>
        <w:pStyle w:val="BodyText"/>
        <w:rPr>
          <w:rFonts w:eastAsia="SimSun"/>
          <w:lang w:eastAsia="zh-CN"/>
        </w:rPr>
      </w:pPr>
      <w:sdt>
        <w:sdtPr>
          <w:rPr>
            <w:rFonts w:ascii="Calibri" w:hAnsi="Calibri" w:cs="Arial"/>
            <w:b/>
            <w:sz w:val="24"/>
            <w:szCs w:val="24"/>
          </w:rPr>
          <w:id w:val="1158656615"/>
          <w14:checkbox>
            <w14:checked w14:val="0"/>
            <w14:checkedState w14:val="2612" w14:font="MS Gothic"/>
            <w14:uncheckedState w14:val="2610" w14:font="MS Gothic"/>
          </w14:checkbox>
        </w:sdtPr>
        <w:sdtEndPr>
          <w:rPr>
            <w:rFonts w:asciiTheme="minorHAnsi" w:eastAsia="SimSun" w:hAnsiTheme="minorHAnsi" w:cstheme="minorBidi"/>
            <w:b w:val="0"/>
            <w:sz w:val="22"/>
            <w:szCs w:val="22"/>
            <w:lang w:eastAsia="zh-CN"/>
          </w:rPr>
        </w:sdtEndPr>
        <w:sdtContent>
          <w:r>
            <w:rPr>
              <w:rFonts w:eastAsia="SimSun"/>
              <w:lang w:eastAsia="zh-CN"/>
            </w:rPr>
            <w:t>☐</w:t>
          </w:r>
        </w:sdtContent>
      </w:sdt>
      <w:r>
        <w:rPr>
          <w:rFonts w:eastAsia="SimSun"/>
          <w:lang w:eastAsia="zh-CN"/>
        </w:rPr>
        <w:t xml:space="preserve"> Conservation and Legacy Practices:</w:t>
      </w:r>
      <w:r>
        <w:rPr>
          <w:rFonts w:eastAsia="SimSun" w:hint="eastAsia"/>
          <w:lang w:eastAsia="zh-CN"/>
        </w:rPr>
        <w:t xml:space="preserve"> </w:t>
      </w:r>
      <w:r>
        <w:rPr>
          <w:rFonts w:eastAsia="SimSun"/>
          <w:lang w:eastAsia="zh-CN"/>
        </w:rPr>
        <w:t xml:space="preserve">The restoration history of heritage lighthouses, </w:t>
      </w:r>
      <w:r>
        <w:rPr>
          <w:rFonts w:eastAsia="SimSun"/>
          <w:lang w:val="en-US" w:eastAsia="zh-CN"/>
        </w:rPr>
        <w:t>modern</w:t>
      </w:r>
      <w:r>
        <w:rPr>
          <w:rFonts w:eastAsia="SimSun"/>
          <w:lang w:eastAsia="zh-CN"/>
        </w:rPr>
        <w:t xml:space="preserve"> preservation philosophies, and cultural outreach activities like open days and</w:t>
      </w:r>
      <w:r>
        <w:rPr>
          <w:rFonts w:eastAsia="SimSun" w:hint="eastAsia"/>
          <w:lang w:eastAsia="zh-CN"/>
        </w:rPr>
        <w:t xml:space="preserve"> </w:t>
      </w:r>
      <w:r>
        <w:rPr>
          <w:rFonts w:eastAsia="SimSun"/>
          <w:lang w:eastAsia="zh-CN"/>
        </w:rPr>
        <w:t>cultural</w:t>
      </w:r>
      <w:r>
        <w:rPr>
          <w:rFonts w:eastAsia="SimSun" w:hint="eastAsia"/>
          <w:lang w:val="en-US" w:eastAsia="zh-CN"/>
        </w:rPr>
        <w:t xml:space="preserve"> and </w:t>
      </w:r>
      <w:r>
        <w:rPr>
          <w:rFonts w:eastAsia="SimSun"/>
          <w:lang w:eastAsia="zh-CN"/>
        </w:rPr>
        <w:t>creative product</w:t>
      </w:r>
      <w:r>
        <w:rPr>
          <w:rFonts w:eastAsia="SimSun" w:hint="eastAsia"/>
          <w:lang w:val="en-US" w:eastAsia="zh-CN"/>
        </w:rPr>
        <w:t>s</w:t>
      </w:r>
      <w:r>
        <w:rPr>
          <w:rFonts w:eastAsia="SimSun"/>
          <w:lang w:eastAsia="zh-CN"/>
        </w:rPr>
        <w:t xml:space="preserve"> development.</w:t>
      </w:r>
    </w:p>
    <w:p w14:paraId="5D2C239B"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Content</w:t>
      </w:r>
      <w:r>
        <w:rPr>
          <w:color w:val="31849B" w:themeColor="accent5" w:themeShade="BF"/>
          <w:sz w:val="26"/>
          <w:szCs w:val="26"/>
        </w:rPr>
        <w:t xml:space="preserve"> Format</w:t>
      </w:r>
      <w:r>
        <w:rPr>
          <w:rFonts w:hint="eastAsia"/>
          <w:color w:val="31849B" w:themeColor="accent5" w:themeShade="BF"/>
          <w:sz w:val="26"/>
          <w:szCs w:val="26"/>
        </w:rPr>
        <w:t xml:space="preserve"> </w:t>
      </w:r>
    </w:p>
    <w:p w14:paraId="5D2C239C" w14:textId="77777777" w:rsidR="006305A3" w:rsidRDefault="002F650E">
      <w:pPr>
        <w:pStyle w:val="AppendixHead1"/>
        <w:numPr>
          <w:ilvl w:val="0"/>
          <w:numId w:val="0"/>
        </w:numPr>
        <w:ind w:left="907" w:hanging="907"/>
        <w:rPr>
          <w:rFonts w:eastAsia="SimSun" w:cstheme="minorBidi"/>
          <w:b w:val="0"/>
          <w:caps w:val="0"/>
          <w:color w:val="auto"/>
          <w:sz w:val="22"/>
          <w:lang w:eastAsia="zh-CN"/>
        </w:rPr>
      </w:pPr>
      <w:r>
        <w:rPr>
          <w:rFonts w:eastAsia="SimSun" w:cstheme="minorBidi" w:hint="eastAsia"/>
          <w:b w:val="0"/>
          <w:caps w:val="0"/>
          <w:color w:val="auto"/>
          <w:sz w:val="22"/>
          <w:lang w:eastAsia="zh-CN"/>
        </w:rPr>
        <w:t>(Multiple selection</w:t>
      </w:r>
      <w:r>
        <w:rPr>
          <w:rFonts w:eastAsia="SimSun" w:cstheme="minorBidi" w:hint="eastAsia"/>
          <w:b w:val="0"/>
          <w:caps w:val="0"/>
          <w:color w:val="auto"/>
          <w:sz w:val="22"/>
          <w:lang w:val="en-US" w:eastAsia="zh-CN"/>
        </w:rPr>
        <w:t>s</w:t>
      </w:r>
      <w:r>
        <w:rPr>
          <w:rFonts w:eastAsia="SimSun" w:cstheme="minorBidi" w:hint="eastAsia"/>
          <w:b w:val="0"/>
          <w:caps w:val="0"/>
          <w:color w:val="auto"/>
          <w:sz w:val="22"/>
          <w:lang w:eastAsia="zh-CN"/>
        </w:rPr>
        <w:t xml:space="preserve"> </w:t>
      </w:r>
      <w:r>
        <w:rPr>
          <w:rFonts w:eastAsia="SimSun" w:cstheme="minorBidi" w:hint="eastAsia"/>
          <w:b w:val="0"/>
          <w:caps w:val="0"/>
          <w:color w:val="auto"/>
          <w:sz w:val="22"/>
          <w:lang w:val="en-US" w:eastAsia="zh-CN"/>
        </w:rPr>
        <w:t>are</w:t>
      </w:r>
      <w:r>
        <w:rPr>
          <w:rFonts w:eastAsia="SimSun" w:cstheme="minorBidi" w:hint="eastAsia"/>
          <w:b w:val="0"/>
          <w:caps w:val="0"/>
          <w:color w:val="auto"/>
          <w:sz w:val="22"/>
          <w:lang w:eastAsia="zh-CN"/>
        </w:rPr>
        <w:t xml:space="preserve"> allowed)</w:t>
      </w:r>
    </w:p>
    <w:p w14:paraId="5D2C239D" w14:textId="77777777" w:rsidR="006305A3" w:rsidRDefault="002F650E">
      <w:pPr>
        <w:pStyle w:val="BodyText"/>
        <w:jc w:val="left"/>
      </w:pPr>
      <w:sdt>
        <w:sdtPr>
          <w:id w:val="2062130185"/>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Text</w:t>
      </w:r>
    </w:p>
    <w:p w14:paraId="5D2C239E" w14:textId="77777777" w:rsidR="006305A3" w:rsidRDefault="002F650E">
      <w:pPr>
        <w:pStyle w:val="BodyText"/>
        <w:jc w:val="left"/>
      </w:pPr>
      <w:sdt>
        <w:sdtPr>
          <w:id w:val="116339816"/>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Image/Photo</w:t>
      </w:r>
    </w:p>
    <w:p w14:paraId="5D2C239F" w14:textId="77777777" w:rsidR="006305A3" w:rsidRDefault="002F650E">
      <w:pPr>
        <w:pStyle w:val="BodyText"/>
        <w:jc w:val="left"/>
      </w:pPr>
      <w:sdt>
        <w:sdtPr>
          <w:id w:val="551642251"/>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Video</w:t>
      </w:r>
    </w:p>
    <w:p w14:paraId="5D2C23A0" w14:textId="77777777" w:rsidR="006305A3" w:rsidRDefault="002F650E">
      <w:pPr>
        <w:pStyle w:val="BodyText"/>
        <w:jc w:val="left"/>
        <w:rPr>
          <w:rFonts w:eastAsia="SimSun"/>
          <w:lang w:eastAsia="zh-CN"/>
        </w:rPr>
      </w:pPr>
      <w:sdt>
        <w:sdtPr>
          <w:id w:val="764408458"/>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Other</w:t>
      </w:r>
      <w:r>
        <w:rPr>
          <w:rFonts w:eastAsia="SimSun" w:hint="eastAsia"/>
          <w:lang w:val="en-US" w:eastAsia="zh-CN"/>
        </w:rPr>
        <w:t>s</w:t>
      </w:r>
      <w:r>
        <w:rPr>
          <w:rFonts w:hint="eastAsia"/>
        </w:rPr>
        <w:t xml:space="preserve"> </w:t>
      </w:r>
      <w:r>
        <w:t xml:space="preserve">(Formats suitable for display on the webpage </w:t>
      </w:r>
      <w:r>
        <w:rPr>
          <w:rFonts w:eastAsia="SimSun" w:hint="eastAsia"/>
          <w:lang w:val="en-US" w:eastAsia="zh-CN"/>
        </w:rPr>
        <w:t>column</w:t>
      </w:r>
      <w:r>
        <w:t>)</w:t>
      </w:r>
    </w:p>
    <w:p w14:paraId="5D2C23A1" w14:textId="77777777" w:rsidR="006305A3" w:rsidRDefault="002F650E">
      <w:pPr>
        <w:pStyle w:val="AppendixHead1"/>
        <w:numPr>
          <w:ilvl w:val="0"/>
          <w:numId w:val="0"/>
        </w:numPr>
        <w:ind w:left="907" w:hanging="907"/>
        <w:rPr>
          <w:rFonts w:eastAsia="SimSun"/>
          <w:color w:val="31849B" w:themeColor="accent5" w:themeShade="BF"/>
          <w:sz w:val="26"/>
          <w:szCs w:val="26"/>
          <w:lang w:eastAsia="zh-CN"/>
        </w:rPr>
      </w:pPr>
      <w:r>
        <w:rPr>
          <w:color w:val="31849B" w:themeColor="accent5" w:themeShade="BF"/>
          <w:sz w:val="26"/>
          <w:szCs w:val="26"/>
        </w:rPr>
        <w:t>Content</w:t>
      </w:r>
      <w:r>
        <w:rPr>
          <w:rFonts w:eastAsia="SimSun" w:hint="eastAsia"/>
          <w:color w:val="31849B" w:themeColor="accent5" w:themeShade="BF"/>
          <w:sz w:val="26"/>
          <w:szCs w:val="26"/>
          <w:lang w:val="en-US" w:eastAsia="zh-CN"/>
        </w:rPr>
        <w:t>s</w:t>
      </w:r>
    </w:p>
    <w:p w14:paraId="5D2C23A2" w14:textId="77777777" w:rsidR="006305A3" w:rsidRDefault="002F650E">
      <w:pPr>
        <w:pStyle w:val="BodyText"/>
        <w:rPr>
          <w:rFonts w:eastAsia="SimSun"/>
          <w:lang w:val="en-US" w:eastAsia="zh-CN"/>
        </w:rPr>
      </w:pPr>
      <w:r>
        <w:rPr>
          <w:rFonts w:eastAsia="SimSun"/>
          <w:lang w:eastAsia="zh-CN"/>
        </w:rPr>
        <w:lastRenderedPageBreak/>
        <w:t>(</w:t>
      </w:r>
      <w:r>
        <w:rPr>
          <w:rFonts w:eastAsia="SimSun"/>
          <w:lang w:eastAsia="zh-CN"/>
        </w:rPr>
        <w:t>P</w:t>
      </w:r>
      <w:r>
        <w:rPr>
          <w:rFonts w:eastAsia="SimSun"/>
          <w:lang w:eastAsia="zh-CN"/>
        </w:rPr>
        <w:t>lease attach the contents in other formats.)</w:t>
      </w:r>
    </w:p>
    <w:tbl>
      <w:tblPr>
        <w:tblStyle w:val="TableGrid"/>
        <w:tblW w:w="0" w:type="auto"/>
        <w:tblLook w:val="04A0" w:firstRow="1" w:lastRow="0" w:firstColumn="1" w:lastColumn="0" w:noHBand="0" w:noVBand="1"/>
      </w:tblPr>
      <w:tblGrid>
        <w:gridCol w:w="1101"/>
        <w:gridCol w:w="8753"/>
      </w:tblGrid>
      <w:tr w:rsidR="006305A3" w14:paraId="5D2C23B7" w14:textId="77777777">
        <w:tc>
          <w:tcPr>
            <w:tcW w:w="1101" w:type="dxa"/>
            <w:tcBorders>
              <w:top w:val="nil"/>
              <w:left w:val="nil"/>
              <w:bottom w:val="nil"/>
              <w:right w:val="single" w:sz="4" w:space="0" w:color="4F81BD" w:themeColor="accent1"/>
            </w:tcBorders>
          </w:tcPr>
          <w:p w14:paraId="5D2C23A3" w14:textId="77777777" w:rsidR="006305A3" w:rsidRDefault="002F650E">
            <w:pPr>
              <w:rPr>
                <w:rFonts w:eastAsia="SimSun"/>
                <w:color w:val="31849B" w:themeColor="accent5" w:themeShade="BF"/>
                <w:lang w:eastAsia="zh-CN"/>
              </w:rPr>
            </w:pPr>
            <w:r>
              <w:rPr>
                <w:rFonts w:eastAsia="SimSun"/>
                <w:b/>
                <w:color w:val="31849B" w:themeColor="accent5" w:themeShade="BF"/>
                <w:lang w:eastAsia="zh-CN"/>
              </w:rPr>
              <w:t>T</w:t>
            </w:r>
            <w:r>
              <w:rPr>
                <w:rFonts w:eastAsia="SimSun" w:hint="eastAsia"/>
                <w:b/>
                <w:color w:val="31849B" w:themeColor="accent5" w:themeShade="BF"/>
                <w:lang w:eastAsia="zh-CN"/>
              </w:rPr>
              <w:t xml:space="preserve">ext </w:t>
            </w:r>
          </w:p>
        </w:tc>
        <w:tc>
          <w:tcPr>
            <w:tcW w:w="875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A4" w14:textId="77777777" w:rsidR="006305A3" w:rsidRDefault="006305A3">
            <w:pPr>
              <w:rPr>
                <w:color w:val="000000" w:themeColor="text1"/>
              </w:rPr>
            </w:pPr>
          </w:p>
          <w:p w14:paraId="5D2C23A5" w14:textId="77777777" w:rsidR="006305A3" w:rsidRDefault="006305A3">
            <w:pPr>
              <w:rPr>
                <w:color w:val="000000" w:themeColor="text1"/>
              </w:rPr>
            </w:pPr>
          </w:p>
          <w:p w14:paraId="5D2C23A6" w14:textId="77777777" w:rsidR="006305A3" w:rsidRDefault="006305A3">
            <w:pPr>
              <w:rPr>
                <w:color w:val="000000" w:themeColor="text1"/>
              </w:rPr>
            </w:pPr>
          </w:p>
          <w:p w14:paraId="5D2C23A7" w14:textId="77777777" w:rsidR="006305A3" w:rsidRDefault="006305A3">
            <w:pPr>
              <w:rPr>
                <w:color w:val="000000" w:themeColor="text1"/>
              </w:rPr>
            </w:pPr>
          </w:p>
          <w:p w14:paraId="5D2C23A8" w14:textId="77777777" w:rsidR="006305A3" w:rsidRDefault="006305A3">
            <w:pPr>
              <w:rPr>
                <w:color w:val="000000" w:themeColor="text1"/>
              </w:rPr>
            </w:pPr>
          </w:p>
          <w:p w14:paraId="5D2C23A9" w14:textId="77777777" w:rsidR="006305A3" w:rsidRDefault="006305A3">
            <w:pPr>
              <w:rPr>
                <w:color w:val="000000" w:themeColor="text1"/>
              </w:rPr>
            </w:pPr>
          </w:p>
          <w:p w14:paraId="5D2C23AA" w14:textId="77777777" w:rsidR="006305A3" w:rsidRDefault="006305A3">
            <w:pPr>
              <w:rPr>
                <w:color w:val="000000" w:themeColor="text1"/>
              </w:rPr>
            </w:pPr>
          </w:p>
          <w:p w14:paraId="5D2C23AB" w14:textId="77777777" w:rsidR="006305A3" w:rsidRDefault="006305A3">
            <w:pPr>
              <w:rPr>
                <w:color w:val="000000" w:themeColor="text1"/>
              </w:rPr>
            </w:pPr>
          </w:p>
          <w:p w14:paraId="5D2C23AC" w14:textId="77777777" w:rsidR="006305A3" w:rsidRDefault="006305A3">
            <w:pPr>
              <w:rPr>
                <w:color w:val="000000" w:themeColor="text1"/>
              </w:rPr>
            </w:pPr>
          </w:p>
          <w:p w14:paraId="5D2C23AD" w14:textId="77777777" w:rsidR="006305A3" w:rsidRDefault="006305A3">
            <w:pPr>
              <w:rPr>
                <w:color w:val="000000" w:themeColor="text1"/>
              </w:rPr>
            </w:pPr>
          </w:p>
          <w:p w14:paraId="5D2C23AE" w14:textId="77777777" w:rsidR="006305A3" w:rsidRDefault="006305A3">
            <w:pPr>
              <w:rPr>
                <w:color w:val="000000" w:themeColor="text1"/>
              </w:rPr>
            </w:pPr>
          </w:p>
          <w:p w14:paraId="5D2C23AF" w14:textId="77777777" w:rsidR="006305A3" w:rsidRDefault="006305A3">
            <w:pPr>
              <w:rPr>
                <w:color w:val="000000" w:themeColor="text1"/>
              </w:rPr>
            </w:pPr>
          </w:p>
          <w:p w14:paraId="5D2C23B0" w14:textId="77777777" w:rsidR="006305A3" w:rsidRDefault="006305A3">
            <w:pPr>
              <w:rPr>
                <w:color w:val="000000" w:themeColor="text1"/>
              </w:rPr>
            </w:pPr>
          </w:p>
          <w:p w14:paraId="5D2C23B1" w14:textId="77777777" w:rsidR="006305A3" w:rsidRDefault="006305A3">
            <w:pPr>
              <w:rPr>
                <w:color w:val="000000" w:themeColor="text1"/>
              </w:rPr>
            </w:pPr>
          </w:p>
          <w:p w14:paraId="5D2C23B2" w14:textId="77777777" w:rsidR="006305A3" w:rsidRDefault="006305A3">
            <w:pPr>
              <w:rPr>
                <w:color w:val="000000" w:themeColor="text1"/>
              </w:rPr>
            </w:pPr>
          </w:p>
          <w:p w14:paraId="5D2C23B3" w14:textId="77777777" w:rsidR="006305A3" w:rsidRDefault="006305A3">
            <w:pPr>
              <w:rPr>
                <w:color w:val="000000" w:themeColor="text1"/>
              </w:rPr>
            </w:pPr>
          </w:p>
          <w:p w14:paraId="5D2C23B4" w14:textId="77777777" w:rsidR="006305A3" w:rsidRDefault="006305A3">
            <w:pPr>
              <w:rPr>
                <w:color w:val="000000" w:themeColor="text1"/>
              </w:rPr>
            </w:pPr>
          </w:p>
          <w:p w14:paraId="5D2C23B5" w14:textId="77777777" w:rsidR="006305A3" w:rsidRDefault="006305A3">
            <w:pPr>
              <w:rPr>
                <w:color w:val="000000" w:themeColor="text1"/>
              </w:rPr>
            </w:pPr>
          </w:p>
          <w:p w14:paraId="5D2C23B6" w14:textId="77777777" w:rsidR="006305A3" w:rsidRDefault="006305A3">
            <w:pPr>
              <w:rPr>
                <w:color w:val="000000" w:themeColor="text1"/>
              </w:rPr>
            </w:pPr>
          </w:p>
        </w:tc>
      </w:tr>
    </w:tbl>
    <w:p w14:paraId="5D2C23B8" w14:textId="77777777" w:rsidR="006305A3" w:rsidRDefault="002F650E">
      <w:pPr>
        <w:spacing w:line="240" w:lineRule="auto"/>
        <w:rPr>
          <w:color w:val="31849B" w:themeColor="accent5" w:themeShade="BF"/>
        </w:rPr>
      </w:pPr>
      <w:r>
        <w:rPr>
          <w:b/>
          <w:color w:val="31849B" w:themeColor="accent5" w:themeShade="BF"/>
          <w:sz w:val="26"/>
          <w:szCs w:val="26"/>
        </w:rPr>
        <w:t xml:space="preserve">Contact Details </w:t>
      </w:r>
      <w:r>
        <w:rPr>
          <w:color w:val="31849B" w:themeColor="accent5" w:themeShade="BF"/>
        </w:rPr>
        <w:t xml:space="preserve">(of </w:t>
      </w:r>
      <w:r>
        <w:rPr>
          <w:rFonts w:hint="eastAsia"/>
          <w:color w:val="31849B" w:themeColor="accent5" w:themeShade="BF"/>
        </w:rPr>
        <w:t xml:space="preserve">Lighthouse Operator / </w:t>
      </w:r>
      <w:r>
        <w:rPr>
          <w:rFonts w:eastAsia="SimSun" w:hint="eastAsia"/>
          <w:color w:val="31849B" w:themeColor="accent5" w:themeShade="BF"/>
          <w:lang w:val="en-US" w:eastAsia="zh-CN"/>
        </w:rPr>
        <w:t xml:space="preserve">Competent </w:t>
      </w:r>
      <w:r>
        <w:rPr>
          <w:rFonts w:hint="eastAsia"/>
          <w:color w:val="31849B" w:themeColor="accent5" w:themeShade="BF"/>
        </w:rPr>
        <w:t>Authority</w:t>
      </w:r>
      <w:r>
        <w:rPr>
          <w:color w:val="31849B" w:themeColor="accent5" w:themeShade="BF"/>
        </w:rPr>
        <w:t>)</w:t>
      </w:r>
    </w:p>
    <w:p w14:paraId="5D2C23B9" w14:textId="77777777" w:rsidR="006305A3" w:rsidRDefault="006305A3">
      <w:pPr>
        <w:spacing w:line="240" w:lineRule="auto"/>
        <w:rPr>
          <w:color w:val="31849B" w:themeColor="accent5" w:themeShade="BF"/>
        </w:rPr>
      </w:pPr>
    </w:p>
    <w:tbl>
      <w:tblPr>
        <w:tblStyle w:val="TableGrid"/>
        <w:tblW w:w="0" w:type="auto"/>
        <w:tblLook w:val="04A0" w:firstRow="1" w:lastRow="0" w:firstColumn="1" w:lastColumn="0" w:noHBand="0" w:noVBand="1"/>
      </w:tblPr>
      <w:tblGrid>
        <w:gridCol w:w="4868"/>
        <w:gridCol w:w="4986"/>
      </w:tblGrid>
      <w:tr w:rsidR="006305A3" w14:paraId="5D2C23C0"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BA" w14:textId="77777777" w:rsidR="006305A3" w:rsidRDefault="002F650E">
            <w:pPr>
              <w:rPr>
                <w:b/>
                <w:color w:val="244061" w:themeColor="accent1" w:themeShade="80"/>
              </w:rPr>
            </w:pPr>
            <w:r>
              <w:rPr>
                <w:b/>
                <w:color w:val="244061" w:themeColor="accent1" w:themeShade="80"/>
              </w:rPr>
              <w:t>Name</w:t>
            </w:r>
          </w:p>
          <w:p w14:paraId="5D2C23BB" w14:textId="77777777" w:rsidR="006305A3" w:rsidRDefault="006305A3">
            <w:pPr>
              <w:rPr>
                <w:color w:val="000000" w:themeColor="text1"/>
              </w:rPr>
            </w:pPr>
          </w:p>
          <w:p w14:paraId="5D2C23BC" w14:textId="77777777" w:rsidR="006305A3" w:rsidRDefault="006305A3">
            <w:pPr>
              <w:rPr>
                <w:color w:val="000000" w:themeColor="text1"/>
              </w:rPr>
            </w:pP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BD" w14:textId="77777777" w:rsidR="006305A3" w:rsidRDefault="002F650E">
            <w:pPr>
              <w:rPr>
                <w:rFonts w:eastAsia="SimSun"/>
                <w:b/>
                <w:color w:val="244061" w:themeColor="accent1" w:themeShade="80"/>
                <w:lang w:eastAsia="zh-CN"/>
              </w:rPr>
            </w:pPr>
            <w:r>
              <w:rPr>
                <w:b/>
                <w:color w:val="244061" w:themeColor="accent1" w:themeShade="80"/>
              </w:rPr>
              <w:t>Position</w:t>
            </w:r>
          </w:p>
          <w:p w14:paraId="5D2C23BE" w14:textId="77777777" w:rsidR="006305A3" w:rsidRDefault="006305A3">
            <w:pPr>
              <w:rPr>
                <w:rFonts w:eastAsia="SimSun"/>
                <w:b/>
                <w:color w:val="244061" w:themeColor="accent1" w:themeShade="80"/>
                <w:lang w:eastAsia="zh-CN"/>
              </w:rPr>
            </w:pPr>
          </w:p>
          <w:p w14:paraId="5D2C23BF" w14:textId="77777777" w:rsidR="006305A3" w:rsidRDefault="006305A3">
            <w:pPr>
              <w:rPr>
                <w:rFonts w:eastAsia="SimSun"/>
                <w:b/>
                <w:color w:val="000000" w:themeColor="text1"/>
                <w:lang w:eastAsia="zh-CN"/>
              </w:rPr>
            </w:pPr>
          </w:p>
        </w:tc>
      </w:tr>
      <w:tr w:rsidR="006305A3" w14:paraId="5D2C23C5"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C1" w14:textId="77777777" w:rsidR="006305A3" w:rsidRDefault="002F650E">
            <w:pPr>
              <w:rPr>
                <w:b/>
                <w:color w:val="000000" w:themeColor="text1"/>
              </w:rPr>
            </w:pPr>
            <w:r>
              <w:rPr>
                <w:b/>
                <w:color w:val="244061" w:themeColor="accent1" w:themeShade="80"/>
              </w:rPr>
              <w:t>Telephone</w:t>
            </w: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C2" w14:textId="77777777" w:rsidR="006305A3" w:rsidRDefault="002F650E">
            <w:pPr>
              <w:rPr>
                <w:b/>
                <w:color w:val="244061" w:themeColor="accent1" w:themeShade="80"/>
              </w:rPr>
            </w:pPr>
            <w:r>
              <w:rPr>
                <w:b/>
                <w:color w:val="244061" w:themeColor="accent1" w:themeShade="80"/>
              </w:rPr>
              <w:t>Email</w:t>
            </w:r>
          </w:p>
          <w:p w14:paraId="5D2C23C3" w14:textId="77777777" w:rsidR="006305A3" w:rsidRDefault="006305A3">
            <w:pPr>
              <w:rPr>
                <w:color w:val="000000" w:themeColor="text1"/>
              </w:rPr>
            </w:pPr>
          </w:p>
          <w:p w14:paraId="5D2C23C4" w14:textId="77777777" w:rsidR="006305A3" w:rsidRDefault="006305A3">
            <w:pPr>
              <w:rPr>
                <w:color w:val="000000" w:themeColor="text1"/>
              </w:rPr>
            </w:pPr>
          </w:p>
        </w:tc>
      </w:tr>
      <w:tr w:rsidR="006305A3" w14:paraId="5D2C23CC"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C6" w14:textId="77777777" w:rsidR="006305A3" w:rsidRDefault="002F650E">
            <w:pPr>
              <w:rPr>
                <w:rFonts w:eastAsia="SimSun"/>
                <w:b/>
                <w:color w:val="244061" w:themeColor="accent1" w:themeShade="80"/>
                <w:lang w:val="en-US" w:eastAsia="zh-CN"/>
              </w:rPr>
            </w:pPr>
            <w:r>
              <w:rPr>
                <w:b/>
                <w:color w:val="244061" w:themeColor="accent1" w:themeShade="80"/>
              </w:rPr>
              <w:t>Organisation</w:t>
            </w:r>
          </w:p>
          <w:p w14:paraId="5D2C23C7" w14:textId="77777777" w:rsidR="006305A3" w:rsidRDefault="006305A3">
            <w:pPr>
              <w:rPr>
                <w:color w:val="000000" w:themeColor="text1"/>
              </w:rPr>
            </w:pPr>
          </w:p>
          <w:p w14:paraId="5D2C23C8" w14:textId="77777777" w:rsidR="006305A3" w:rsidRDefault="006305A3">
            <w:pPr>
              <w:rPr>
                <w:color w:val="000000" w:themeColor="text1"/>
              </w:rPr>
            </w:pP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C9" w14:textId="77777777" w:rsidR="006305A3" w:rsidRDefault="002F650E">
            <w:pPr>
              <w:rPr>
                <w:rFonts w:eastAsia="SimSun"/>
                <w:b/>
                <w:color w:val="244061" w:themeColor="accent1" w:themeShade="80"/>
                <w:lang w:eastAsia="zh-CN"/>
              </w:rPr>
            </w:pPr>
            <w:r>
              <w:rPr>
                <w:b/>
                <w:color w:val="244061" w:themeColor="accent1" w:themeShade="80"/>
              </w:rPr>
              <w:t>Office Address</w:t>
            </w:r>
          </w:p>
          <w:p w14:paraId="5D2C23CA" w14:textId="77777777" w:rsidR="006305A3" w:rsidRDefault="006305A3">
            <w:pPr>
              <w:rPr>
                <w:rFonts w:eastAsia="SimSun"/>
                <w:b/>
                <w:color w:val="244061" w:themeColor="accent1" w:themeShade="80"/>
                <w:lang w:eastAsia="zh-CN"/>
              </w:rPr>
            </w:pPr>
          </w:p>
          <w:p w14:paraId="5D2C23CB" w14:textId="77777777" w:rsidR="006305A3" w:rsidRDefault="006305A3">
            <w:pPr>
              <w:rPr>
                <w:rFonts w:eastAsia="SimSun"/>
                <w:b/>
                <w:color w:val="000000" w:themeColor="text1"/>
                <w:lang w:eastAsia="zh-CN"/>
              </w:rPr>
            </w:pPr>
          </w:p>
        </w:tc>
      </w:tr>
    </w:tbl>
    <w:p w14:paraId="5D2C23CD" w14:textId="77777777" w:rsidR="006305A3" w:rsidRDefault="002F650E">
      <w:pPr>
        <w:pStyle w:val="BodyText"/>
        <w:jc w:val="left"/>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59264" behindDoc="0" locked="0" layoutInCell="1" allowOverlap="1" wp14:anchorId="5D2C24A6" wp14:editId="5D2C24A7">
                <wp:simplePos x="0" y="0"/>
                <wp:positionH relativeFrom="margin">
                  <wp:posOffset>-73025</wp:posOffset>
                </wp:positionH>
                <wp:positionV relativeFrom="paragraph">
                  <wp:posOffset>210820</wp:posOffset>
                </wp:positionV>
                <wp:extent cx="6263005" cy="1177290"/>
                <wp:effectExtent l="6350" t="6350" r="29845" b="10160"/>
                <wp:wrapNone/>
                <wp:docPr id="5" name="Text Box 5"/>
                <wp:cNvGraphicFramePr/>
                <a:graphic xmlns:a="http://schemas.openxmlformats.org/drawingml/2006/main">
                  <a:graphicData uri="http://schemas.microsoft.com/office/word/2010/wordprocessingShape">
                    <wps:wsp>
                      <wps:cNvSpPr txBox="1"/>
                      <wps:spPr>
                        <a:xfrm>
                          <a:off x="0" y="0"/>
                          <a:ext cx="6263005" cy="1177290"/>
                        </a:xfrm>
                        <a:prstGeom prst="rect">
                          <a:avLst/>
                        </a:prstGeom>
                        <a:solidFill>
                          <a:schemeClr val="lt1"/>
                        </a:solidFill>
                        <a:ln w="6350">
                          <a:solidFill>
                            <a:schemeClr val="accent1">
                              <a:lumMod val="75000"/>
                            </a:schemeClr>
                          </a:solidFill>
                        </a:ln>
                      </wps:spPr>
                      <wps:txbx>
                        <w:txbxContent>
                          <w:p w14:paraId="5D2C24BA" w14:textId="77777777" w:rsidR="006305A3" w:rsidRDefault="002F650E">
                            <w:pPr>
                              <w:rPr>
                                <w:b/>
                                <w:color w:val="244061" w:themeColor="accent1" w:themeShade="80"/>
                              </w:rPr>
                            </w:pPr>
                            <w:r>
                              <w:rPr>
                                <w:b/>
                                <w:color w:val="244061" w:themeColor="accent1" w:themeShade="80"/>
                              </w:rPr>
                              <w:t>Declaration</w:t>
                            </w:r>
                          </w:p>
                          <w:p w14:paraId="5D2C24BB"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BC" w14:textId="77777777" w:rsidR="006305A3" w:rsidRDefault="006305A3">
                            <w:pPr>
                              <w:rPr>
                                <w:rFonts w:eastAsia="SimSun"/>
                                <w:color w:val="244061" w:themeColor="accent1" w:themeShade="80"/>
                                <w:lang w:eastAsia="zh-CN"/>
                              </w:rPr>
                            </w:pPr>
                          </w:p>
                          <w:p w14:paraId="5D2C24BD" w14:textId="77777777" w:rsidR="006305A3" w:rsidRDefault="002F650E">
                            <w:pPr>
                              <w:rPr>
                                <w:color w:val="244061" w:themeColor="accent1" w:themeShade="80"/>
                              </w:rPr>
                            </w:pPr>
                            <w:r>
                              <w:rPr>
                                <w:color w:val="244061" w:themeColor="accent1" w:themeShade="80"/>
                              </w:rPr>
                              <w:t>Name:…………………………………………………………………………….Date……………………………………………………………………….</w:t>
                            </w:r>
                          </w:p>
                          <w:p w14:paraId="5D2C24BE"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5D2C24A6" id="_x0000_t202" coordsize="21600,21600" o:spt="202" path="m,l,21600r21600,l21600,xe">
                <v:stroke joinstyle="miter"/>
                <v:path gradientshapeok="t" o:connecttype="rect"/>
              </v:shapetype>
              <v:shape id="Text Box 5" o:spid="_x0000_s1026" type="#_x0000_t202" style="position:absolute;margin-left:-5.75pt;margin-top:16.6pt;width:493.15pt;height:92.7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" fillcolor="white [3201]" strokecolor="#365f91 [2404]" strokeweight=".5pt">
                <v:textbox>
                  <w:txbxContent>
                    <w:p w14:paraId="5D2C24BA" w14:textId="77777777" w:rsidR="006305A3" w:rsidRDefault="002F650E">
                      <w:pPr>
                        <w:rPr>
                          <w:b/>
                          <w:color w:val="244061" w:themeColor="accent1" w:themeShade="80"/>
                        </w:rPr>
                      </w:pPr>
                      <w:r>
                        <w:rPr>
                          <w:b/>
                          <w:color w:val="244061" w:themeColor="accent1" w:themeShade="80"/>
                        </w:rPr>
                        <w:t>Declaration</w:t>
                      </w:r>
                    </w:p>
                    <w:p w14:paraId="5D2C24BB"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BC" w14:textId="77777777" w:rsidR="006305A3" w:rsidRDefault="006305A3">
                      <w:pPr>
                        <w:rPr>
                          <w:rFonts w:eastAsia="SimSun"/>
                          <w:color w:val="244061" w:themeColor="accent1" w:themeShade="80"/>
                          <w:lang w:eastAsia="zh-CN"/>
                        </w:rPr>
                      </w:pPr>
                    </w:p>
                    <w:p w14:paraId="5D2C24BD" w14:textId="77777777" w:rsidR="006305A3" w:rsidRDefault="002F650E">
                      <w:pPr>
                        <w:rPr>
                          <w:color w:val="244061" w:themeColor="accent1" w:themeShade="80"/>
                        </w:rPr>
                      </w:pPr>
                      <w:r>
                        <w:rPr>
                          <w:color w:val="244061" w:themeColor="accent1" w:themeShade="80"/>
                        </w:rPr>
                        <w:t>Name:…………………………………………………………………………….Date……………………………………………………………………….</w:t>
                      </w:r>
                    </w:p>
                    <w:p w14:paraId="5D2C24BE"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v:textbox>
                <w10:wrap anchorx="margin"/>
              </v:shape>
            </w:pict>
          </mc:Fallback>
        </mc:AlternateContent>
      </w:r>
    </w:p>
    <w:p w14:paraId="5D2C23CE" w14:textId="77777777" w:rsidR="006305A3" w:rsidRDefault="006305A3">
      <w:pPr>
        <w:rPr>
          <w:rFonts w:eastAsia="SimSun"/>
          <w:lang w:eastAsia="zh-CN"/>
        </w:rPr>
      </w:pPr>
    </w:p>
    <w:p w14:paraId="5D2C23CF" w14:textId="77777777" w:rsidR="006305A3" w:rsidRDefault="006305A3">
      <w:pPr>
        <w:rPr>
          <w:rFonts w:eastAsia="SimSun"/>
          <w:lang w:eastAsia="zh-CN"/>
        </w:rPr>
      </w:pPr>
    </w:p>
    <w:p w14:paraId="5D2C23D0" w14:textId="77777777" w:rsidR="006305A3" w:rsidRDefault="006305A3">
      <w:pPr>
        <w:rPr>
          <w:rFonts w:eastAsia="SimSun"/>
          <w:lang w:eastAsia="zh-CN"/>
        </w:rPr>
      </w:pPr>
    </w:p>
    <w:p w14:paraId="5D2C23D1" w14:textId="77777777" w:rsidR="006305A3" w:rsidRDefault="006305A3">
      <w:pPr>
        <w:rPr>
          <w:rFonts w:eastAsia="SimSun"/>
          <w:lang w:eastAsia="zh-CN"/>
        </w:rPr>
      </w:pPr>
    </w:p>
    <w:p w14:paraId="5D2C23D2" w14:textId="77777777" w:rsidR="006305A3" w:rsidRDefault="006305A3">
      <w:pPr>
        <w:rPr>
          <w:rFonts w:eastAsia="SimSun"/>
          <w:lang w:eastAsia="zh-CN"/>
        </w:rPr>
      </w:pPr>
    </w:p>
    <w:p w14:paraId="5D2C23D3" w14:textId="77777777" w:rsidR="006305A3" w:rsidRDefault="006305A3">
      <w:pPr>
        <w:rPr>
          <w:rFonts w:eastAsia="SimSun"/>
          <w:lang w:eastAsia="zh-CN"/>
        </w:rPr>
      </w:pPr>
    </w:p>
    <w:p w14:paraId="5D2C23D4" w14:textId="77777777" w:rsidR="006305A3" w:rsidRDefault="006305A3">
      <w:pPr>
        <w:rPr>
          <w:rFonts w:eastAsia="SimSun"/>
          <w:lang w:eastAsia="zh-CN"/>
        </w:rPr>
      </w:pPr>
    </w:p>
    <w:p w14:paraId="5D2C23D5" w14:textId="77777777" w:rsidR="006305A3" w:rsidRDefault="006305A3">
      <w:pPr>
        <w:rPr>
          <w:rFonts w:eastAsia="SimSun"/>
          <w:lang w:eastAsia="zh-CN"/>
        </w:rPr>
      </w:pPr>
    </w:p>
    <w:p w14:paraId="5D2C23D6" w14:textId="77777777" w:rsidR="006305A3" w:rsidRDefault="002F650E">
      <w:pPr>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60288" behindDoc="0" locked="0" layoutInCell="1" allowOverlap="1" wp14:anchorId="5D2C24A8" wp14:editId="5D2C24A9">
                <wp:simplePos x="0" y="0"/>
                <wp:positionH relativeFrom="margin">
                  <wp:posOffset>-71755</wp:posOffset>
                </wp:positionH>
                <wp:positionV relativeFrom="paragraph">
                  <wp:posOffset>120015</wp:posOffset>
                </wp:positionV>
                <wp:extent cx="6261735" cy="1313815"/>
                <wp:effectExtent l="0" t="0" r="24765" b="20320"/>
                <wp:wrapNone/>
                <wp:docPr id="3" name="Text Box 5"/>
                <wp:cNvGraphicFramePr/>
                <a:graphic xmlns:a="http://schemas.openxmlformats.org/drawingml/2006/main">
                  <a:graphicData uri="http://schemas.microsoft.com/office/word/2010/wordprocessingShape">
                    <wps:wsp>
                      <wps:cNvSpPr txBox="1"/>
                      <wps:spPr>
                        <a:xfrm>
                          <a:off x="0" y="0"/>
                          <a:ext cx="6261904" cy="1313727"/>
                        </a:xfrm>
                        <a:prstGeom prst="rect">
                          <a:avLst/>
                        </a:prstGeom>
                        <a:solidFill>
                          <a:schemeClr val="lt1"/>
                        </a:solidFill>
                        <a:ln w="6350">
                          <a:solidFill>
                            <a:schemeClr val="accent1">
                              <a:lumMod val="75000"/>
                            </a:schemeClr>
                          </a:solidFill>
                        </a:ln>
                      </wps:spPr>
                      <wps:txbx>
                        <w:txbxContent>
                          <w:p w14:paraId="5D2C24BF"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C0"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C1"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C2"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2C24A8" id="_x0000_s1027" type="#_x0000_t202" style="position:absolute;margin-left:-5.65pt;margin-top:9.45pt;width:493.05pt;height:103.4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" fillcolor="white [3201]" strokecolor="#365f91 [2404]" strokeweight=".5pt">
                <v:textbox>
                  <w:txbxContent>
                    <w:p w14:paraId="5D2C24BF"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C0"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C1"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C2"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txbxContent>
                </v:textbox>
                <w10:wrap anchorx="margin"/>
              </v:shape>
            </w:pict>
          </mc:Fallback>
        </mc:AlternateContent>
      </w:r>
    </w:p>
    <w:p w14:paraId="5D2C23D7" w14:textId="77777777" w:rsidR="006305A3" w:rsidRDefault="006305A3">
      <w:pPr>
        <w:rPr>
          <w:rFonts w:eastAsia="SimSun"/>
          <w:lang w:eastAsia="zh-CN"/>
        </w:rPr>
      </w:pPr>
    </w:p>
    <w:p w14:paraId="5D2C23D8" w14:textId="77777777" w:rsidR="006305A3" w:rsidRDefault="006305A3">
      <w:pPr>
        <w:rPr>
          <w:rFonts w:eastAsia="SimSun"/>
          <w:lang w:eastAsia="zh-CN"/>
        </w:rPr>
      </w:pPr>
    </w:p>
    <w:p w14:paraId="5D2C23D9" w14:textId="77777777" w:rsidR="006305A3" w:rsidRDefault="006305A3">
      <w:pPr>
        <w:rPr>
          <w:rFonts w:eastAsia="SimSun"/>
          <w:lang w:eastAsia="zh-CN"/>
        </w:rPr>
      </w:pPr>
    </w:p>
    <w:p w14:paraId="5D2C23DA" w14:textId="77777777" w:rsidR="006305A3" w:rsidRDefault="006305A3">
      <w:pPr>
        <w:rPr>
          <w:rFonts w:eastAsia="SimSun"/>
          <w:lang w:eastAsia="zh-CN"/>
        </w:rPr>
      </w:pPr>
    </w:p>
    <w:p w14:paraId="5D2C23DB" w14:textId="77777777" w:rsidR="006305A3" w:rsidRDefault="006305A3">
      <w:pPr>
        <w:rPr>
          <w:rFonts w:eastAsia="SimSun"/>
          <w:lang w:eastAsia="zh-CN"/>
        </w:rPr>
      </w:pPr>
    </w:p>
    <w:p w14:paraId="5D2C23DC" w14:textId="77777777" w:rsidR="006305A3" w:rsidRDefault="006305A3">
      <w:pPr>
        <w:rPr>
          <w:rFonts w:eastAsia="SimSun"/>
          <w:lang w:eastAsia="zh-CN"/>
        </w:rPr>
      </w:pPr>
    </w:p>
    <w:p w14:paraId="5D2C23DD" w14:textId="77777777" w:rsidR="006305A3" w:rsidRDefault="006305A3">
      <w:pPr>
        <w:rPr>
          <w:rFonts w:eastAsia="SimSun"/>
          <w:lang w:eastAsia="zh-CN"/>
        </w:rPr>
      </w:pPr>
    </w:p>
    <w:p w14:paraId="5D2C23DE" w14:textId="77777777" w:rsidR="006305A3" w:rsidRDefault="006305A3">
      <w:pPr>
        <w:rPr>
          <w:rFonts w:eastAsia="SimSun"/>
          <w:lang w:eastAsia="zh-CN"/>
        </w:rPr>
      </w:pPr>
    </w:p>
    <w:p w14:paraId="5D2C23DF" w14:textId="77777777" w:rsidR="006305A3" w:rsidRDefault="006305A3">
      <w:pPr>
        <w:rPr>
          <w:rFonts w:eastAsia="SimSun"/>
          <w:lang w:eastAsia="zh-CN"/>
        </w:rPr>
      </w:pPr>
    </w:p>
    <w:p w14:paraId="5D2C23E0" w14:textId="77777777" w:rsidR="006305A3" w:rsidRDefault="002F650E">
      <w:pPr>
        <w:rPr>
          <w:rFonts w:eastAsia="SimSun"/>
          <w:lang w:eastAsia="zh-CN"/>
        </w:rPr>
      </w:pPr>
      <w:r>
        <w:rPr>
          <w:rFonts w:eastAsia="SimSun"/>
          <w:lang w:eastAsia="zh-CN"/>
        </w:rPr>
        <w:br w:type="page"/>
      </w:r>
    </w:p>
    <w:p w14:paraId="5D2C23E1" w14:textId="77777777" w:rsidR="006305A3" w:rsidRDefault="006305A3">
      <w:pPr>
        <w:pStyle w:val="Annex"/>
        <w:rPr>
          <w:lang w:eastAsia="zh-CN"/>
        </w:rPr>
      </w:pPr>
    </w:p>
    <w:p w14:paraId="5D2C23E2" w14:textId="77777777" w:rsidR="006305A3" w:rsidRDefault="002F650E">
      <w:pPr>
        <w:pStyle w:val="AppendixHead1"/>
        <w:numPr>
          <w:ilvl w:val="0"/>
          <w:numId w:val="0"/>
        </w:numPr>
        <w:ind w:left="907"/>
        <w:jc w:val="center"/>
        <w:rPr>
          <w:rFonts w:eastAsia="SimSun"/>
          <w:lang w:val="en-US" w:eastAsia="zh-CN"/>
        </w:rPr>
      </w:pPr>
      <w:r>
        <w:rPr>
          <w:rFonts w:eastAsia="SimSun" w:hint="eastAsia"/>
          <w:lang w:val="en-US" w:eastAsia="zh-CN"/>
        </w:rPr>
        <w:t xml:space="preserve"> </w:t>
      </w:r>
      <w:r>
        <w:rPr>
          <w:rFonts w:eastAsia="SimSun"/>
          <w:lang w:val="en-US" w:eastAsia="zh-CN"/>
        </w:rPr>
        <w:t>Submission Form</w:t>
      </w:r>
      <w:r>
        <w:rPr>
          <w:rFonts w:eastAsia="SimSun" w:hint="eastAsia"/>
          <w:lang w:val="en-US" w:eastAsia="zh-CN"/>
        </w:rPr>
        <w:t xml:space="preserve"> OF </w:t>
      </w:r>
      <w:r>
        <w:rPr>
          <w:lang w:val="en-US"/>
        </w:rPr>
        <w:t>"</w:t>
      </w:r>
      <w:r>
        <w:rPr>
          <w:rFonts w:hint="eastAsia"/>
          <w:lang w:val="en-US"/>
        </w:rPr>
        <w:t>CULTURE&amp;STORY</w:t>
      </w:r>
      <w:r>
        <w:rPr>
          <w:lang w:val="en-US"/>
        </w:rPr>
        <w:t xml:space="preserve">" </w:t>
      </w:r>
      <w:r>
        <w:rPr>
          <w:rFonts w:eastAsia="SimSun" w:hint="eastAsia"/>
          <w:lang w:val="en-US" w:eastAsia="zh-CN"/>
        </w:rPr>
        <w:t>COLUMN ON IALA WEBSITE</w:t>
      </w:r>
    </w:p>
    <w:p w14:paraId="5D2C23E3"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Basic Information</w:t>
      </w:r>
      <w:r>
        <w:rPr>
          <w:color w:val="31849B" w:themeColor="accent5" w:themeShade="BF"/>
          <w:sz w:val="26"/>
          <w:szCs w:val="26"/>
        </w:rPr>
        <w:t xml:space="preserve"> </w:t>
      </w:r>
      <w:r>
        <w:rPr>
          <w:rFonts w:hint="eastAsia"/>
          <w:color w:val="31849B" w:themeColor="accent5" w:themeShade="BF"/>
          <w:sz w:val="26"/>
          <w:szCs w:val="26"/>
        </w:rPr>
        <w:t>of t</w:t>
      </w:r>
      <w:r>
        <w:rPr>
          <w:color w:val="31849B" w:themeColor="accent5" w:themeShade="BF"/>
          <w:sz w:val="26"/>
          <w:szCs w:val="26"/>
        </w:rPr>
        <w:t xml:space="preserve">he Lighthouse </w:t>
      </w:r>
    </w:p>
    <w:tbl>
      <w:tblPr>
        <w:tblStyle w:val="TableGrid"/>
        <w:tblW w:w="0" w:type="auto"/>
        <w:tblLook w:val="04A0" w:firstRow="1" w:lastRow="0" w:firstColumn="1" w:lastColumn="0" w:noHBand="0" w:noVBand="1"/>
      </w:tblPr>
      <w:tblGrid>
        <w:gridCol w:w="3149"/>
        <w:gridCol w:w="6705"/>
      </w:tblGrid>
      <w:tr w:rsidR="006305A3" w14:paraId="5D2C23E8" w14:textId="77777777">
        <w:tc>
          <w:tcPr>
            <w:tcW w:w="3149" w:type="dxa"/>
            <w:tcBorders>
              <w:top w:val="nil"/>
              <w:left w:val="nil"/>
              <w:bottom w:val="nil"/>
              <w:right w:val="single" w:sz="4" w:space="0" w:color="4F81BD" w:themeColor="accent1"/>
            </w:tcBorders>
          </w:tcPr>
          <w:p w14:paraId="5D2C23E4" w14:textId="77777777" w:rsidR="006305A3" w:rsidRDefault="002F650E">
            <w:pPr>
              <w:rPr>
                <w:color w:val="0070C0"/>
              </w:rPr>
            </w:pPr>
            <w:r>
              <w:rPr>
                <w:b/>
                <w:color w:val="31849B" w:themeColor="accent5" w:themeShade="BF"/>
              </w:rPr>
              <w:t>Lighthouse Name</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E5" w14:textId="77777777" w:rsidR="006305A3" w:rsidRDefault="006305A3">
            <w:pPr>
              <w:rPr>
                <w:color w:val="000000" w:themeColor="text1"/>
              </w:rPr>
            </w:pPr>
          </w:p>
          <w:p w14:paraId="5D2C23E6" w14:textId="77777777" w:rsidR="006305A3" w:rsidRDefault="002F650E">
            <w:pPr>
              <w:rPr>
                <w:color w:val="000000" w:themeColor="text1"/>
              </w:rPr>
            </w:pPr>
            <w:r>
              <w:rPr>
                <w:rFonts w:hint="eastAsia"/>
                <w:color w:val="000000" w:themeColor="text1"/>
              </w:rPr>
              <w:t>Shanshanzhou Lighthouse</w:t>
            </w:r>
          </w:p>
          <w:p w14:paraId="5D2C23E7" w14:textId="77777777" w:rsidR="006305A3" w:rsidRDefault="006305A3">
            <w:pPr>
              <w:rPr>
                <w:color w:val="000000" w:themeColor="text1"/>
              </w:rPr>
            </w:pPr>
          </w:p>
        </w:tc>
      </w:tr>
      <w:tr w:rsidR="006305A3" w14:paraId="5D2C23EE" w14:textId="77777777">
        <w:tc>
          <w:tcPr>
            <w:tcW w:w="3149" w:type="dxa"/>
            <w:tcBorders>
              <w:top w:val="nil"/>
              <w:left w:val="nil"/>
              <w:bottom w:val="nil"/>
              <w:right w:val="single" w:sz="4" w:space="0" w:color="4F81BD" w:themeColor="accent1"/>
            </w:tcBorders>
          </w:tcPr>
          <w:p w14:paraId="5D2C23E9" w14:textId="77777777" w:rsidR="006305A3" w:rsidRDefault="002F650E">
            <w:pPr>
              <w:rPr>
                <w:b/>
                <w:color w:val="31849B" w:themeColor="accent5" w:themeShade="BF"/>
              </w:rPr>
            </w:pPr>
            <w:r>
              <w:rPr>
                <w:b/>
                <w:color w:val="31849B" w:themeColor="accent5" w:themeShade="BF"/>
              </w:rPr>
              <w:t xml:space="preserve">Lighthouse Location </w:t>
            </w:r>
          </w:p>
          <w:p w14:paraId="5D2C23EA" w14:textId="77777777" w:rsidR="006305A3" w:rsidRDefault="002F650E">
            <w:pPr>
              <w:rPr>
                <w:color w:val="31849B" w:themeColor="accent5" w:themeShade="BF"/>
              </w:rPr>
            </w:pPr>
            <w:r>
              <w:rPr>
                <w:color w:val="31849B" w:themeColor="accent5" w:themeShade="BF"/>
              </w:rPr>
              <w:t>(country, region, town)</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EB" w14:textId="77777777" w:rsidR="006305A3" w:rsidRDefault="006305A3">
            <w:pPr>
              <w:rPr>
                <w:color w:val="000000" w:themeColor="text1"/>
              </w:rPr>
            </w:pPr>
          </w:p>
          <w:p w14:paraId="5D2C23EC" w14:textId="77777777" w:rsidR="006305A3" w:rsidRDefault="002F650E">
            <w:pPr>
              <w:rPr>
                <w:color w:val="000000" w:themeColor="text1"/>
              </w:rPr>
            </w:pPr>
            <w:r>
              <w:rPr>
                <w:rFonts w:hint="eastAsia"/>
                <w:color w:val="000000" w:themeColor="text1"/>
              </w:rPr>
              <w:t>Shanshanzhou, Nansha District, Guangzhou City, Guangdong Province, China</w:t>
            </w:r>
          </w:p>
          <w:p w14:paraId="5D2C23ED" w14:textId="77777777" w:rsidR="006305A3" w:rsidRDefault="006305A3">
            <w:pPr>
              <w:rPr>
                <w:color w:val="000000" w:themeColor="text1"/>
              </w:rPr>
            </w:pPr>
          </w:p>
        </w:tc>
      </w:tr>
      <w:tr w:rsidR="006305A3" w14:paraId="5D2C23F4" w14:textId="77777777">
        <w:tc>
          <w:tcPr>
            <w:tcW w:w="3149" w:type="dxa"/>
            <w:tcBorders>
              <w:top w:val="nil"/>
              <w:left w:val="nil"/>
              <w:bottom w:val="nil"/>
              <w:right w:val="single" w:sz="4" w:space="0" w:color="4F81BD" w:themeColor="accent1"/>
            </w:tcBorders>
          </w:tcPr>
          <w:p w14:paraId="5D2C23EF" w14:textId="77777777" w:rsidR="006305A3" w:rsidRDefault="002F650E">
            <w:pPr>
              <w:rPr>
                <w:b/>
                <w:color w:val="31849B" w:themeColor="accent5" w:themeShade="BF"/>
              </w:rPr>
            </w:pPr>
            <w:r>
              <w:rPr>
                <w:b/>
                <w:color w:val="31849B" w:themeColor="accent5" w:themeShade="BF"/>
              </w:rPr>
              <w:t xml:space="preserve">Lighthouse Operator / </w:t>
            </w:r>
            <w:r>
              <w:rPr>
                <w:rFonts w:eastAsia="SimSun" w:hint="eastAsia"/>
                <w:b/>
                <w:color w:val="31849B" w:themeColor="accent5" w:themeShade="BF"/>
                <w:lang w:val="en-US" w:eastAsia="zh-CN"/>
              </w:rPr>
              <w:t>Competent</w:t>
            </w:r>
            <w:r>
              <w:rPr>
                <w:b/>
                <w:color w:val="31849B" w:themeColor="accent5" w:themeShade="BF"/>
              </w:rPr>
              <w:t xml:space="preserve"> Authority</w:t>
            </w:r>
          </w:p>
          <w:p w14:paraId="5D2C23F0" w14:textId="77777777" w:rsidR="006305A3" w:rsidRDefault="006305A3">
            <w:pPr>
              <w:rPr>
                <w:color w:val="31849B" w:themeColor="accent5" w:themeShade="BF"/>
              </w:rPr>
            </w:pP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F1" w14:textId="77777777" w:rsidR="006305A3" w:rsidRDefault="006305A3">
            <w:pPr>
              <w:rPr>
                <w:color w:val="000000" w:themeColor="text1"/>
              </w:rPr>
            </w:pPr>
          </w:p>
          <w:p w14:paraId="5D2C23F2" w14:textId="77777777" w:rsidR="006305A3" w:rsidRDefault="002F650E">
            <w:pPr>
              <w:rPr>
                <w:rFonts w:eastAsia="SimSun"/>
                <w:color w:val="000000" w:themeColor="text1"/>
                <w:lang w:val="en-US" w:eastAsia="zh-CN"/>
              </w:rPr>
            </w:pPr>
            <w:r>
              <w:rPr>
                <w:rFonts w:hint="eastAsia"/>
                <w:color w:val="000000" w:themeColor="text1"/>
              </w:rPr>
              <w:t>China</w:t>
            </w:r>
            <w:r>
              <w:rPr>
                <w:rFonts w:eastAsia="SimSun" w:hint="eastAsia"/>
                <w:color w:val="000000" w:themeColor="text1"/>
                <w:lang w:val="en-US" w:eastAsia="zh-CN"/>
              </w:rPr>
              <w:t xml:space="preserve"> MSA</w:t>
            </w:r>
          </w:p>
          <w:p w14:paraId="5D2C23F3" w14:textId="77777777" w:rsidR="006305A3" w:rsidRDefault="006305A3">
            <w:pPr>
              <w:rPr>
                <w:color w:val="000000" w:themeColor="text1"/>
              </w:rPr>
            </w:pPr>
          </w:p>
        </w:tc>
      </w:tr>
      <w:tr w:rsidR="006305A3" w14:paraId="5D2C23FA" w14:textId="77777777">
        <w:tc>
          <w:tcPr>
            <w:tcW w:w="3149" w:type="dxa"/>
            <w:tcBorders>
              <w:top w:val="nil"/>
              <w:left w:val="nil"/>
              <w:bottom w:val="nil"/>
              <w:right w:val="single" w:sz="4" w:space="0" w:color="4F81BD" w:themeColor="accent1"/>
            </w:tcBorders>
          </w:tcPr>
          <w:p w14:paraId="5D2C23F5" w14:textId="77777777" w:rsidR="006305A3" w:rsidRDefault="002F650E">
            <w:pPr>
              <w:rPr>
                <w:color w:val="31849B" w:themeColor="accent5" w:themeShade="BF"/>
              </w:rPr>
            </w:pPr>
            <w:r>
              <w:rPr>
                <w:b/>
                <w:color w:val="31849B" w:themeColor="accent5" w:themeShade="BF"/>
              </w:rPr>
              <w:t>Brief Description of Lighthouse</w:t>
            </w:r>
            <w:r>
              <w:rPr>
                <w:rFonts w:eastAsia="SimSun" w:hint="eastAsia"/>
                <w:b/>
                <w:color w:val="31849B" w:themeColor="accent5" w:themeShade="BF"/>
                <w:lang w:val="en-US" w:eastAsia="zh-CN"/>
              </w:rPr>
              <w:t>.</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3F6" w14:textId="77777777" w:rsidR="006305A3" w:rsidRDefault="006305A3">
            <w:pPr>
              <w:rPr>
                <w:color w:val="000000" w:themeColor="text1"/>
              </w:rPr>
            </w:pPr>
          </w:p>
          <w:p w14:paraId="5D2C23F7" w14:textId="77777777" w:rsidR="006305A3" w:rsidRDefault="002F650E">
            <w:pPr>
              <w:rPr>
                <w:color w:val="000000" w:themeColor="text1"/>
              </w:rPr>
            </w:pPr>
            <w:r>
              <w:rPr>
                <w:rFonts w:hint="eastAsia"/>
                <w:color w:val="000000" w:themeColor="text1"/>
              </w:rPr>
              <w:t>Shanshanzhou Lighthouse</w:t>
            </w:r>
            <w:r>
              <w:rPr>
                <w:rFonts w:eastAsia="SimSun" w:hint="eastAsia"/>
                <w:color w:val="000000" w:themeColor="text1"/>
                <w:lang w:val="en-US" w:eastAsia="zh-CN"/>
              </w:rPr>
              <w:t xml:space="preserve">, </w:t>
            </w:r>
            <w:r>
              <w:rPr>
                <w:rFonts w:hint="eastAsia"/>
                <w:color w:val="000000" w:themeColor="text1"/>
              </w:rPr>
              <w:t>built in 1915</w:t>
            </w:r>
            <w:r>
              <w:rPr>
                <w:rFonts w:eastAsia="SimSun" w:hint="eastAsia"/>
                <w:color w:val="000000" w:themeColor="text1"/>
                <w:lang w:val="en-US" w:eastAsia="zh-CN"/>
              </w:rPr>
              <w:t xml:space="preserve">, </w:t>
            </w:r>
            <w:r>
              <w:rPr>
                <w:rFonts w:hint="eastAsia"/>
                <w:color w:val="000000" w:themeColor="text1"/>
              </w:rPr>
              <w:t>is a five-</w:t>
            </w:r>
            <w:r>
              <w:rPr>
                <w:rFonts w:eastAsia="SimSun" w:hint="eastAsia"/>
                <w:color w:val="000000" w:themeColor="text1"/>
                <w:lang w:val="en-US" w:eastAsia="zh-CN"/>
              </w:rPr>
              <w:t>layer</w:t>
            </w:r>
            <w:r>
              <w:rPr>
                <w:rFonts w:hint="eastAsia"/>
                <w:color w:val="000000" w:themeColor="text1"/>
              </w:rPr>
              <w:t xml:space="preserve"> square brick structure with a height of 13 meters. The light is 31.5</w:t>
            </w:r>
            <w:r>
              <w:rPr>
                <w:rFonts w:eastAsia="SimSun" w:hint="eastAsia"/>
                <w:color w:val="000000" w:themeColor="text1"/>
                <w:lang w:eastAsia="zh-CN"/>
              </w:rPr>
              <w:t xml:space="preserve"> meters</w:t>
            </w:r>
            <w:r>
              <w:rPr>
                <w:rFonts w:eastAsia="SimSun" w:hint="eastAsia"/>
                <w:color w:val="000000" w:themeColor="text1"/>
                <w:lang w:val="en-US" w:eastAsia="zh-CN"/>
              </w:rPr>
              <w:t xml:space="preserve"> high</w:t>
            </w:r>
            <w:r>
              <w:rPr>
                <w:rFonts w:hint="eastAsia"/>
                <w:color w:val="000000" w:themeColor="text1"/>
              </w:rPr>
              <w:t xml:space="preserve"> above sea level and has a range of 18 nautical miles.</w:t>
            </w:r>
          </w:p>
          <w:p w14:paraId="5D2C23F8" w14:textId="77777777" w:rsidR="006305A3" w:rsidRDefault="002F650E">
            <w:pPr>
              <w:rPr>
                <w:color w:val="000000" w:themeColor="text1"/>
              </w:rPr>
            </w:pPr>
            <w:r>
              <w:rPr>
                <w:rFonts w:hint="eastAsia"/>
                <w:color w:val="000000" w:themeColor="text1"/>
              </w:rPr>
              <w:t>For a century, foreign vessels entering Guangzhou Port from the open sea have relied on the guidance of this lighthouse, which is known as the "Night Pearl of the Pearl River Estuary."</w:t>
            </w:r>
          </w:p>
          <w:p w14:paraId="5D2C23F9" w14:textId="77777777" w:rsidR="006305A3" w:rsidRDefault="006305A3">
            <w:pPr>
              <w:rPr>
                <w:color w:val="000000" w:themeColor="text1"/>
              </w:rPr>
            </w:pPr>
          </w:p>
        </w:tc>
      </w:tr>
    </w:tbl>
    <w:p w14:paraId="5D2C23FB" w14:textId="77777777" w:rsidR="006305A3" w:rsidRDefault="006305A3">
      <w:pPr>
        <w:rPr>
          <w:rFonts w:eastAsia="SimSun"/>
          <w:lang w:eastAsia="zh-CN"/>
        </w:rPr>
      </w:pPr>
    </w:p>
    <w:p w14:paraId="5D2C23FC" w14:textId="77777777" w:rsidR="006305A3" w:rsidRDefault="002F650E">
      <w:pPr>
        <w:pStyle w:val="AppendixHead1"/>
        <w:numPr>
          <w:ilvl w:val="0"/>
          <w:numId w:val="0"/>
        </w:numPr>
        <w:ind w:left="907" w:hanging="907"/>
        <w:rPr>
          <w:color w:val="31849B" w:themeColor="accent5" w:themeShade="BF"/>
          <w:sz w:val="26"/>
          <w:szCs w:val="26"/>
        </w:rPr>
      </w:pPr>
      <w:r>
        <w:rPr>
          <w:color w:val="31849B" w:themeColor="accent5" w:themeShade="BF"/>
          <w:sz w:val="26"/>
          <w:szCs w:val="26"/>
        </w:rPr>
        <w:t>Proposed Content Category</w:t>
      </w:r>
    </w:p>
    <w:p w14:paraId="5D2C23FD" w14:textId="77777777" w:rsidR="006305A3" w:rsidRDefault="002F650E">
      <w:pPr>
        <w:pStyle w:val="BodyText"/>
        <w:rPr>
          <w:rFonts w:eastAsia="SimSun"/>
          <w:lang w:eastAsia="zh-CN"/>
        </w:rPr>
      </w:pPr>
      <w:sdt>
        <w:sdtPr>
          <w:rPr>
            <w:rFonts w:ascii="Calibri" w:hAnsi="Calibri" w:cs="Arial"/>
            <w:b/>
            <w:sz w:val="24"/>
            <w:szCs w:val="24"/>
          </w:rPr>
          <w:id w:val="81141134"/>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Historical Narratives: The historical context of lighthouses' construction, its role in significant historical events.</w:t>
      </w:r>
    </w:p>
    <w:p w14:paraId="5D2C23FE" w14:textId="77777777" w:rsidR="006305A3" w:rsidRDefault="002F650E">
      <w:pPr>
        <w:pStyle w:val="BodyText"/>
        <w:rPr>
          <w:rFonts w:eastAsia="SimSun"/>
          <w:lang w:eastAsia="zh-CN"/>
        </w:rPr>
      </w:pPr>
      <w:sdt>
        <w:sdtPr>
          <w:rPr>
            <w:rFonts w:ascii="Calibri" w:hAnsi="Calibri" w:cs="Arial"/>
            <w:b/>
            <w:sz w:val="24"/>
            <w:szCs w:val="24"/>
          </w:rPr>
          <w:id w:val="879901871"/>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Human Interest Stories: The daily routines and dedicated service of lighthouse keepers, the relationship between lighthouse</w:t>
      </w:r>
      <w:r>
        <w:rPr>
          <w:rFonts w:eastAsia="SimSun" w:hint="eastAsia"/>
          <w:lang w:val="en-US" w:eastAsia="zh-CN"/>
        </w:rPr>
        <w:t>s</w:t>
      </w:r>
      <w:r>
        <w:rPr>
          <w:rFonts w:eastAsia="SimSun"/>
          <w:lang w:eastAsia="zh-CN"/>
        </w:rPr>
        <w:t xml:space="preserve"> and </w:t>
      </w:r>
      <w:r>
        <w:rPr>
          <w:rFonts w:eastAsia="SimSun" w:hint="eastAsia"/>
          <w:lang w:val="en-US" w:eastAsia="zh-CN"/>
        </w:rPr>
        <w:t>their</w:t>
      </w:r>
      <w:r>
        <w:rPr>
          <w:rFonts w:eastAsia="SimSun"/>
          <w:lang w:eastAsia="zh-CN"/>
        </w:rPr>
        <w:t xml:space="preserve"> local community, associated folklore, or anecdotes involving notable figures.</w:t>
      </w:r>
    </w:p>
    <w:p w14:paraId="5D2C23FF" w14:textId="77777777" w:rsidR="006305A3" w:rsidRDefault="002F650E">
      <w:pPr>
        <w:pStyle w:val="BodyText"/>
        <w:rPr>
          <w:rFonts w:eastAsia="SimSun"/>
          <w:lang w:eastAsia="zh-CN"/>
        </w:rPr>
      </w:pPr>
      <w:sdt>
        <w:sdtPr>
          <w:rPr>
            <w:rFonts w:ascii="Calibri" w:hAnsi="Calibri" w:cs="Arial"/>
            <w:b/>
            <w:sz w:val="24"/>
            <w:szCs w:val="24"/>
          </w:rPr>
          <w:id w:val="938352655"/>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Technical and Architectural Insights: The construction techniques of heritage lighthouses and the evolution of related technologies, such as optics and structural engineering.</w:t>
      </w:r>
    </w:p>
    <w:p w14:paraId="5D2C2400" w14:textId="77777777" w:rsidR="006305A3" w:rsidRDefault="002F650E">
      <w:pPr>
        <w:pStyle w:val="BodyText"/>
        <w:rPr>
          <w:rFonts w:eastAsia="SimSun"/>
          <w:lang w:eastAsia="zh-CN"/>
        </w:rPr>
      </w:pPr>
      <w:sdt>
        <w:sdtPr>
          <w:rPr>
            <w:rFonts w:ascii="Calibri" w:hAnsi="Calibri" w:cs="Arial"/>
            <w:b/>
            <w:sz w:val="24"/>
            <w:szCs w:val="24"/>
          </w:rPr>
          <w:id w:val="920652664"/>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Conservation and Legacy Practices:</w:t>
      </w:r>
      <w:r>
        <w:rPr>
          <w:rFonts w:eastAsia="SimSun" w:hint="eastAsia"/>
          <w:lang w:eastAsia="zh-CN"/>
        </w:rPr>
        <w:t xml:space="preserve"> </w:t>
      </w:r>
      <w:r>
        <w:rPr>
          <w:rFonts w:eastAsia="SimSun"/>
          <w:lang w:eastAsia="zh-CN"/>
        </w:rPr>
        <w:t>The restoration history of heritage lighthouses,</w:t>
      </w:r>
      <w:r>
        <w:rPr>
          <w:rFonts w:eastAsia="SimSun"/>
          <w:lang w:val="en-US" w:eastAsia="zh-CN"/>
        </w:rPr>
        <w:t>modern</w:t>
      </w:r>
      <w:r>
        <w:rPr>
          <w:rFonts w:eastAsia="SimSun"/>
          <w:lang w:eastAsia="zh-CN"/>
        </w:rPr>
        <w:t xml:space="preserve"> preservation philosophies, and cultural outreach activities like open days and</w:t>
      </w:r>
      <w:r>
        <w:rPr>
          <w:rFonts w:eastAsia="SimSun" w:hint="eastAsia"/>
          <w:lang w:eastAsia="zh-CN"/>
        </w:rPr>
        <w:t xml:space="preserve"> </w:t>
      </w:r>
      <w:r>
        <w:rPr>
          <w:rFonts w:eastAsia="SimSun"/>
          <w:lang w:eastAsia="zh-CN"/>
        </w:rPr>
        <w:t>cultural</w:t>
      </w:r>
      <w:r>
        <w:rPr>
          <w:rFonts w:eastAsia="SimSun" w:hint="eastAsia"/>
          <w:lang w:val="en-US" w:eastAsia="zh-CN"/>
        </w:rPr>
        <w:t xml:space="preserve"> and </w:t>
      </w:r>
      <w:r>
        <w:rPr>
          <w:rFonts w:eastAsia="SimSun"/>
          <w:lang w:eastAsia="zh-CN"/>
        </w:rPr>
        <w:t>creative product</w:t>
      </w:r>
      <w:r>
        <w:rPr>
          <w:rFonts w:eastAsia="SimSun" w:hint="eastAsia"/>
          <w:lang w:val="en-US" w:eastAsia="zh-CN"/>
        </w:rPr>
        <w:t>s</w:t>
      </w:r>
      <w:r>
        <w:rPr>
          <w:rFonts w:eastAsia="SimSun"/>
          <w:lang w:eastAsia="zh-CN"/>
        </w:rPr>
        <w:t xml:space="preserve"> development.</w:t>
      </w:r>
    </w:p>
    <w:p w14:paraId="5D2C2401"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Content</w:t>
      </w:r>
      <w:r>
        <w:rPr>
          <w:color w:val="31849B" w:themeColor="accent5" w:themeShade="BF"/>
          <w:sz w:val="26"/>
          <w:szCs w:val="26"/>
        </w:rPr>
        <w:t xml:space="preserve"> Format</w:t>
      </w:r>
      <w:r>
        <w:rPr>
          <w:rFonts w:hint="eastAsia"/>
          <w:color w:val="31849B" w:themeColor="accent5" w:themeShade="BF"/>
          <w:sz w:val="26"/>
          <w:szCs w:val="26"/>
        </w:rPr>
        <w:t xml:space="preserve"> </w:t>
      </w:r>
    </w:p>
    <w:p w14:paraId="5D2C2402" w14:textId="77777777" w:rsidR="006305A3" w:rsidRDefault="002F650E">
      <w:pPr>
        <w:pStyle w:val="AppendixHead1"/>
        <w:numPr>
          <w:ilvl w:val="0"/>
          <w:numId w:val="0"/>
        </w:numPr>
        <w:ind w:left="907" w:hanging="907"/>
        <w:rPr>
          <w:rFonts w:eastAsia="SimSun" w:cstheme="minorBidi"/>
          <w:b w:val="0"/>
          <w:caps w:val="0"/>
          <w:color w:val="auto"/>
          <w:sz w:val="22"/>
          <w:lang w:eastAsia="zh-CN"/>
        </w:rPr>
      </w:pPr>
      <w:r>
        <w:rPr>
          <w:rFonts w:eastAsia="SimSun" w:cstheme="minorBidi" w:hint="eastAsia"/>
          <w:b w:val="0"/>
          <w:caps w:val="0"/>
          <w:color w:val="auto"/>
          <w:sz w:val="22"/>
          <w:lang w:eastAsia="zh-CN"/>
        </w:rPr>
        <w:t>(Multiple selection</w:t>
      </w:r>
      <w:r>
        <w:rPr>
          <w:rFonts w:eastAsia="SimSun" w:cstheme="minorBidi" w:hint="eastAsia"/>
          <w:b w:val="0"/>
          <w:caps w:val="0"/>
          <w:color w:val="auto"/>
          <w:sz w:val="22"/>
          <w:lang w:val="en-US" w:eastAsia="zh-CN"/>
        </w:rPr>
        <w:t>s</w:t>
      </w:r>
      <w:r>
        <w:rPr>
          <w:rFonts w:eastAsia="SimSun" w:cstheme="minorBidi" w:hint="eastAsia"/>
          <w:b w:val="0"/>
          <w:caps w:val="0"/>
          <w:color w:val="auto"/>
          <w:sz w:val="22"/>
          <w:lang w:eastAsia="zh-CN"/>
        </w:rPr>
        <w:t xml:space="preserve"> </w:t>
      </w:r>
      <w:r>
        <w:rPr>
          <w:rFonts w:eastAsia="SimSun" w:cstheme="minorBidi" w:hint="eastAsia"/>
          <w:b w:val="0"/>
          <w:caps w:val="0"/>
          <w:color w:val="auto"/>
          <w:sz w:val="22"/>
          <w:lang w:val="en-US" w:eastAsia="zh-CN"/>
        </w:rPr>
        <w:t>are</w:t>
      </w:r>
      <w:r>
        <w:rPr>
          <w:rFonts w:eastAsia="SimSun" w:cstheme="minorBidi" w:hint="eastAsia"/>
          <w:b w:val="0"/>
          <w:caps w:val="0"/>
          <w:color w:val="auto"/>
          <w:sz w:val="22"/>
          <w:lang w:eastAsia="zh-CN"/>
        </w:rPr>
        <w:t xml:space="preserve"> allowed)</w:t>
      </w:r>
    </w:p>
    <w:p w14:paraId="5D2C2403" w14:textId="77777777" w:rsidR="006305A3" w:rsidRDefault="002F650E">
      <w:pPr>
        <w:pStyle w:val="BodyText"/>
        <w:jc w:val="left"/>
      </w:pPr>
      <w:sdt>
        <w:sdtPr>
          <w:id w:val="582625791"/>
          <w14:checkbox>
            <w14:checked w14:val="1"/>
            <w14:checkedState w14:val="2612" w14:font="MS Gothic"/>
            <w14:uncheckedState w14:val="2610" w14:font="MS Gothic"/>
          </w14:checkbox>
        </w:sdtPr>
        <w:sdtEndPr/>
        <w:sdtContent>
          <w:r>
            <w:rPr>
              <w:rFonts w:ascii="MS Gothic" w:hAnsi="MS Gothic" w:hint="eastAsia"/>
            </w:rPr>
            <w:t>☒</w:t>
          </w:r>
        </w:sdtContent>
      </w:sdt>
      <w:r>
        <w:rPr>
          <w:rFonts w:hint="eastAsia"/>
        </w:rPr>
        <w:t xml:space="preserve"> </w:t>
      </w:r>
      <w:r>
        <w:t>Text</w:t>
      </w:r>
    </w:p>
    <w:p w14:paraId="5D2C2404" w14:textId="77777777" w:rsidR="006305A3" w:rsidRDefault="002F650E">
      <w:pPr>
        <w:pStyle w:val="BodyText"/>
        <w:jc w:val="left"/>
      </w:pPr>
      <w:sdt>
        <w:sdtPr>
          <w:id w:val="459217595"/>
          <w14:checkbox>
            <w14:checked w14:val="1"/>
            <w14:checkedState w14:val="2612" w14:font="MS Gothic"/>
            <w14:uncheckedState w14:val="2610" w14:font="MS Gothic"/>
          </w14:checkbox>
        </w:sdtPr>
        <w:sdtEndPr/>
        <w:sdtContent>
          <w:r>
            <w:rPr>
              <w:rFonts w:ascii="MS Gothic" w:hAnsi="MS Gothic" w:hint="eastAsia"/>
            </w:rPr>
            <w:t>☒</w:t>
          </w:r>
        </w:sdtContent>
      </w:sdt>
      <w:r>
        <w:rPr>
          <w:rFonts w:hint="eastAsia"/>
        </w:rPr>
        <w:t xml:space="preserve"> </w:t>
      </w:r>
      <w:r>
        <w:t>Image/Photo</w:t>
      </w:r>
    </w:p>
    <w:p w14:paraId="5D2C2405" w14:textId="77777777" w:rsidR="006305A3" w:rsidRDefault="002F650E">
      <w:pPr>
        <w:pStyle w:val="BodyText"/>
        <w:jc w:val="left"/>
      </w:pPr>
      <w:sdt>
        <w:sdtPr>
          <w:id w:val="13891847"/>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Video</w:t>
      </w:r>
    </w:p>
    <w:p w14:paraId="5D2C2406" w14:textId="77777777" w:rsidR="006305A3" w:rsidRDefault="002F650E">
      <w:pPr>
        <w:pStyle w:val="BodyText"/>
        <w:jc w:val="left"/>
        <w:rPr>
          <w:rFonts w:eastAsia="SimSun"/>
          <w:lang w:eastAsia="zh-CN"/>
        </w:rPr>
      </w:pPr>
      <w:sdt>
        <w:sdtPr>
          <w:id w:val="552038653"/>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Other</w:t>
      </w:r>
      <w:r>
        <w:rPr>
          <w:rFonts w:hint="eastAsia"/>
        </w:rPr>
        <w:t xml:space="preserve"> </w:t>
      </w:r>
      <w:r>
        <w:t xml:space="preserve">(Formats suitable for display on the webpage  </w:t>
      </w:r>
      <w:r>
        <w:rPr>
          <w:rFonts w:eastAsia="SimSun" w:hint="eastAsia"/>
          <w:lang w:val="en-US" w:eastAsia="zh-CN"/>
        </w:rPr>
        <w:t>column</w:t>
      </w:r>
      <w:r>
        <w:t>)</w:t>
      </w:r>
    </w:p>
    <w:p w14:paraId="5D2C2407" w14:textId="77777777" w:rsidR="006305A3" w:rsidRDefault="002F650E">
      <w:pPr>
        <w:pStyle w:val="AppendixHead1"/>
        <w:numPr>
          <w:ilvl w:val="0"/>
          <w:numId w:val="0"/>
        </w:numPr>
        <w:ind w:left="907" w:hanging="907"/>
        <w:rPr>
          <w:rFonts w:eastAsia="SimSun"/>
          <w:color w:val="31849B" w:themeColor="accent5" w:themeShade="BF"/>
          <w:sz w:val="26"/>
          <w:szCs w:val="26"/>
          <w:lang w:eastAsia="zh-CN"/>
        </w:rPr>
      </w:pPr>
      <w:r>
        <w:rPr>
          <w:color w:val="31849B" w:themeColor="accent5" w:themeShade="BF"/>
          <w:sz w:val="26"/>
          <w:szCs w:val="26"/>
        </w:rPr>
        <w:t>Content</w:t>
      </w:r>
      <w:r>
        <w:rPr>
          <w:rFonts w:eastAsia="SimSun" w:hint="eastAsia"/>
          <w:color w:val="31849B" w:themeColor="accent5" w:themeShade="BF"/>
          <w:sz w:val="26"/>
          <w:szCs w:val="26"/>
          <w:lang w:val="en-US" w:eastAsia="zh-CN"/>
        </w:rPr>
        <w:t>s</w:t>
      </w:r>
    </w:p>
    <w:p w14:paraId="5D2C2408" w14:textId="77777777" w:rsidR="006305A3" w:rsidRDefault="002F650E">
      <w:pPr>
        <w:pStyle w:val="BodyText"/>
        <w:rPr>
          <w:rFonts w:eastAsia="SimSun"/>
          <w:lang w:val="en-US" w:eastAsia="zh-CN"/>
        </w:rPr>
      </w:pPr>
      <w:r>
        <w:rPr>
          <w:rFonts w:eastAsia="SimSun"/>
          <w:lang w:val="en-US" w:eastAsia="zh-CN"/>
        </w:rPr>
        <w:t>(</w:t>
      </w:r>
      <w:r>
        <w:rPr>
          <w:rFonts w:eastAsia="SimSun"/>
          <w:lang w:val="en-US" w:eastAsia="zh-CN"/>
        </w:rPr>
        <w:t>P</w:t>
      </w:r>
      <w:r>
        <w:rPr>
          <w:rFonts w:eastAsia="SimSun"/>
          <w:lang w:val="en-US" w:eastAsia="zh-CN"/>
        </w:rPr>
        <w:t>lease attach the contents in other formats.)</w:t>
      </w:r>
    </w:p>
    <w:tbl>
      <w:tblPr>
        <w:tblStyle w:val="TableGrid"/>
        <w:tblW w:w="0" w:type="auto"/>
        <w:tblLook w:val="04A0" w:firstRow="1" w:lastRow="0" w:firstColumn="1" w:lastColumn="0" w:noHBand="0" w:noVBand="1"/>
      </w:tblPr>
      <w:tblGrid>
        <w:gridCol w:w="1101"/>
        <w:gridCol w:w="8753"/>
      </w:tblGrid>
      <w:tr w:rsidR="006305A3" w14:paraId="5D2C241A" w14:textId="77777777">
        <w:tc>
          <w:tcPr>
            <w:tcW w:w="1101" w:type="dxa"/>
            <w:tcBorders>
              <w:top w:val="nil"/>
              <w:left w:val="nil"/>
              <w:bottom w:val="nil"/>
              <w:right w:val="single" w:sz="4" w:space="0" w:color="4F81BD" w:themeColor="accent1"/>
            </w:tcBorders>
          </w:tcPr>
          <w:p w14:paraId="5D2C2409" w14:textId="77777777" w:rsidR="006305A3" w:rsidRDefault="002F650E">
            <w:pPr>
              <w:rPr>
                <w:rFonts w:eastAsia="SimSun"/>
                <w:color w:val="31849B" w:themeColor="accent5" w:themeShade="BF"/>
                <w:lang w:eastAsia="zh-CN"/>
              </w:rPr>
            </w:pPr>
            <w:r>
              <w:rPr>
                <w:rFonts w:eastAsia="SimSun"/>
                <w:b/>
                <w:color w:val="31849B" w:themeColor="accent5" w:themeShade="BF"/>
                <w:lang w:eastAsia="zh-CN"/>
              </w:rPr>
              <w:t>T</w:t>
            </w:r>
            <w:r>
              <w:rPr>
                <w:rFonts w:eastAsia="SimSun" w:hint="eastAsia"/>
                <w:b/>
                <w:color w:val="31849B" w:themeColor="accent5" w:themeShade="BF"/>
                <w:lang w:eastAsia="zh-CN"/>
              </w:rPr>
              <w:t xml:space="preserve">ext </w:t>
            </w:r>
          </w:p>
        </w:tc>
        <w:tc>
          <w:tcPr>
            <w:tcW w:w="875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0A" w14:textId="77777777" w:rsidR="006305A3" w:rsidRDefault="002F650E">
            <w:pPr>
              <w:spacing w:line="288" w:lineRule="atLeast"/>
              <w:jc w:val="center"/>
              <w:rPr>
                <w:rFonts w:ascii="Calibri" w:eastAsiaTheme="majorEastAsia" w:hAnsi="Calibri" w:cstheme="majorBidi"/>
                <w:b/>
                <w:caps/>
                <w:color w:val="000000"/>
                <w:sz w:val="24"/>
                <w:szCs w:val="24"/>
                <w:lang w:val="en-US" w:eastAsia="zh-CN"/>
              </w:rPr>
            </w:pPr>
            <w:r>
              <w:rPr>
                <w:rFonts w:ascii="Calibri" w:eastAsiaTheme="majorEastAsia" w:hAnsi="Calibri" w:cstheme="majorBidi" w:hint="eastAsia"/>
                <w:b/>
                <w:caps/>
                <w:color w:val="000000"/>
                <w:sz w:val="24"/>
                <w:szCs w:val="24"/>
                <w:lang w:val="en-US" w:eastAsia="zh-CN"/>
              </w:rPr>
              <w:t>Case Study on Digital Protection of Shanshanzhou Lighthouse</w:t>
            </w:r>
          </w:p>
          <w:p w14:paraId="5D2C240B" w14:textId="77777777" w:rsidR="006305A3" w:rsidRDefault="002F650E">
            <w:pPr>
              <w:spacing w:line="288" w:lineRule="atLeast"/>
              <w:jc w:val="center"/>
              <w:rPr>
                <w:rFonts w:ascii="SimSun" w:eastAsia="SimSun" w:hAnsi="SimSun" w:cs="SimSun"/>
                <w:color w:val="000000"/>
                <w:sz w:val="19"/>
                <w:szCs w:val="19"/>
                <w:lang w:val="en-US" w:eastAsia="zh-CN" w:bidi="ar"/>
              </w:rPr>
            </w:pPr>
            <w:r>
              <w:rPr>
                <w:rFonts w:ascii="Calibri" w:eastAsiaTheme="majorEastAsia" w:hAnsi="Calibri" w:cstheme="majorBidi" w:hint="eastAsia"/>
                <w:b/>
                <w:caps/>
                <w:color w:val="000000"/>
                <w:sz w:val="24"/>
                <w:szCs w:val="24"/>
                <w:lang w:val="en-US" w:eastAsia="zh-CN"/>
              </w:rPr>
              <w:t>at the Pearl River Estuary of China</w:t>
            </w:r>
          </w:p>
          <w:p w14:paraId="5D2C240C"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With the rapid evolution of navigation technology, many historical lighthouses are increasingly facing the dual challenges of </w:t>
            </w:r>
            <w:r>
              <w:rPr>
                <w:rFonts w:eastAsia="SimSun" w:cs="SimSun" w:hint="eastAsia"/>
                <w:color w:val="000000"/>
                <w:sz w:val="19"/>
                <w:szCs w:val="19"/>
                <w:lang w:val="en-US" w:eastAsia="zh-CN" w:bidi="ar"/>
              </w:rPr>
              <w:t xml:space="preserve">both </w:t>
            </w:r>
            <w:r>
              <w:rPr>
                <w:rFonts w:eastAsia="SimSun" w:cs="SimSun"/>
                <w:color w:val="000000"/>
                <w:sz w:val="19"/>
                <w:szCs w:val="19"/>
                <w:lang w:val="en-US" w:eastAsia="zh-CN" w:bidi="ar"/>
              </w:rPr>
              <w:t xml:space="preserve">functional obsolescence and structural degradation </w:t>
            </w:r>
            <w:r>
              <w:rPr>
                <w:rFonts w:eastAsia="SimSun" w:cs="SimSun" w:hint="eastAsia"/>
                <w:color w:val="000000"/>
                <w:sz w:val="19"/>
                <w:szCs w:val="19"/>
                <w:lang w:val="en-US" w:eastAsia="zh-CN" w:bidi="ar"/>
              </w:rPr>
              <w:t xml:space="preserve">in </w:t>
            </w:r>
            <w:r>
              <w:rPr>
                <w:rFonts w:eastAsia="SimSun" w:cs="SimSun"/>
                <w:color w:val="000000"/>
                <w:sz w:val="19"/>
                <w:szCs w:val="19"/>
                <w:lang w:val="en-US" w:eastAsia="zh-CN" w:bidi="ar"/>
              </w:rPr>
              <w:t xml:space="preserve">harsh marine environments, </w:t>
            </w:r>
            <w:r>
              <w:rPr>
                <w:rFonts w:eastAsia="SimSun" w:cs="SimSun" w:hint="eastAsia"/>
                <w:color w:val="000000"/>
                <w:sz w:val="19"/>
                <w:szCs w:val="19"/>
                <w:lang w:val="en-US" w:eastAsia="zh-CN" w:bidi="ar"/>
              </w:rPr>
              <w:t xml:space="preserve">which makes </w:t>
            </w:r>
            <w:r>
              <w:rPr>
                <w:rFonts w:eastAsia="SimSun" w:cs="SimSun"/>
                <w:color w:val="000000"/>
                <w:sz w:val="19"/>
                <w:szCs w:val="19"/>
                <w:lang w:val="en-US" w:eastAsia="zh-CN" w:bidi="ar"/>
              </w:rPr>
              <w:t xml:space="preserve">the preservation of their historical features and the inheritance of their cultural value </w:t>
            </w:r>
            <w:r>
              <w:rPr>
                <w:rFonts w:eastAsia="SimSun" w:cs="SimSun" w:hint="eastAsia"/>
                <w:color w:val="000000"/>
                <w:sz w:val="19"/>
                <w:szCs w:val="19"/>
                <w:lang w:val="en-US" w:eastAsia="zh-CN" w:bidi="ar"/>
              </w:rPr>
              <w:t xml:space="preserve">very </w:t>
            </w:r>
            <w:r>
              <w:rPr>
                <w:rFonts w:eastAsia="SimSun" w:cs="SimSun"/>
                <w:color w:val="000000"/>
                <w:sz w:val="19"/>
                <w:szCs w:val="19"/>
                <w:lang w:val="en-US" w:eastAsia="zh-CN" w:bidi="ar"/>
              </w:rPr>
              <w:t xml:space="preserve">difficult. To address this </w:t>
            </w:r>
            <w:r>
              <w:rPr>
                <w:rFonts w:eastAsia="SimSun" w:cs="SimSun" w:hint="eastAsia"/>
                <w:color w:val="000000"/>
                <w:sz w:val="19"/>
                <w:szCs w:val="19"/>
                <w:lang w:val="en-US" w:eastAsia="zh-CN" w:bidi="ar"/>
              </w:rPr>
              <w:t>issue</w:t>
            </w:r>
            <w:r>
              <w:rPr>
                <w:rFonts w:eastAsia="SimSun" w:cs="SimSun"/>
                <w:color w:val="000000"/>
                <w:sz w:val="19"/>
                <w:szCs w:val="19"/>
                <w:lang w:val="en-US" w:eastAsia="zh-CN" w:bidi="ar"/>
              </w:rPr>
              <w:t xml:space="preserve">, the Maritime Safety Administration of </w:t>
            </w:r>
            <w:r>
              <w:rPr>
                <w:rFonts w:eastAsia="SimSun" w:cs="SimSun" w:hint="eastAsia"/>
                <w:color w:val="000000"/>
                <w:sz w:val="19"/>
                <w:szCs w:val="19"/>
                <w:lang w:val="en-US" w:eastAsia="zh-CN" w:bidi="ar"/>
              </w:rPr>
              <w:t xml:space="preserve">the People's Republic of </w:t>
            </w:r>
            <w:r>
              <w:rPr>
                <w:rFonts w:eastAsia="SimSun" w:cs="SimSun"/>
                <w:color w:val="000000"/>
                <w:sz w:val="19"/>
                <w:szCs w:val="19"/>
                <w:lang w:val="en-US" w:eastAsia="zh-CN" w:bidi="ar"/>
              </w:rPr>
              <w:t xml:space="preserve">China has explored and </w:t>
            </w:r>
            <w:r>
              <w:rPr>
                <w:rFonts w:eastAsia="SimSun" w:cs="SimSun"/>
                <w:color w:val="000000"/>
                <w:sz w:val="19"/>
                <w:szCs w:val="19"/>
                <w:lang w:val="en-US" w:eastAsia="zh-CN" w:bidi="ar"/>
              </w:rPr>
              <w:lastRenderedPageBreak/>
              <w:t>implemented a new approach to the digital protection of historical lighthouses using new technologies. By integrating drone technology, 3D laser scanning, VR technology, and 3D printing, it has achie</w:t>
            </w:r>
            <w:r>
              <w:rPr>
                <w:rFonts w:eastAsia="SimSun" w:cs="SimSun"/>
                <w:color w:val="000000"/>
                <w:sz w:val="19"/>
                <w:szCs w:val="19"/>
                <w:lang w:val="en-US" w:eastAsia="zh-CN" w:bidi="ar"/>
              </w:rPr>
              <w:t xml:space="preserve">ved the accurate reconstruction and complete preservation of historical lighthouses in the digital space. This has enabled lighthouses to reach millions of households through cyberspace, cultural and creative products, and other diversified forms, effectively realizing the active inheritance of the lighthouse cultural IP, and providing </w:t>
            </w:r>
            <w:r>
              <w:rPr>
                <w:rFonts w:eastAsia="SimSun" w:cs="SimSun" w:hint="eastAsia"/>
                <w:color w:val="000000"/>
                <w:sz w:val="19"/>
                <w:szCs w:val="19"/>
                <w:lang w:val="en-US" w:eastAsia="zh-CN" w:bidi="ar"/>
              </w:rPr>
              <w:t xml:space="preserve">a </w:t>
            </w:r>
            <w:r>
              <w:rPr>
                <w:rFonts w:eastAsia="SimSun" w:cs="SimSun"/>
                <w:color w:val="000000"/>
                <w:sz w:val="19"/>
                <w:szCs w:val="19"/>
                <w:lang w:val="en-US" w:eastAsia="zh-CN" w:bidi="ar"/>
              </w:rPr>
              <w:t xml:space="preserve">replicable practical case for the protection of similar historical lighthouses. This case </w:t>
            </w:r>
            <w:r>
              <w:rPr>
                <w:rFonts w:eastAsia="SimSun" w:cs="SimSun" w:hint="eastAsia"/>
                <w:color w:val="000000"/>
                <w:sz w:val="19"/>
                <w:szCs w:val="19"/>
                <w:lang w:val="en-US" w:eastAsia="zh-CN" w:bidi="ar"/>
              </w:rPr>
              <w:t xml:space="preserve">study </w:t>
            </w:r>
            <w:r>
              <w:rPr>
                <w:rFonts w:eastAsia="SimSun" w:cs="SimSun"/>
                <w:color w:val="000000"/>
                <w:sz w:val="19"/>
                <w:szCs w:val="19"/>
                <w:lang w:val="en-US" w:eastAsia="zh-CN" w:bidi="ar"/>
              </w:rPr>
              <w:t>takes the Shanshanzhou Lighthouse in the Pearl River Estuary of China as the</w:t>
            </w:r>
            <w:r>
              <w:rPr>
                <w:rFonts w:eastAsia="SimSun" w:cs="SimSun"/>
                <w:color w:val="000000"/>
                <w:sz w:val="19"/>
                <w:szCs w:val="19"/>
                <w:lang w:val="en-US" w:eastAsia="zh-CN" w:bidi="ar"/>
              </w:rPr>
              <w:t xml:space="preserve"> specific research object, and elaborates on the implementation, effect</w:t>
            </w:r>
            <w:r>
              <w:rPr>
                <w:rFonts w:eastAsia="SimSun" w:cs="SimSun" w:hint="eastAsia"/>
                <w:color w:val="000000"/>
                <w:sz w:val="19"/>
                <w:szCs w:val="19"/>
                <w:lang w:val="en-US" w:eastAsia="zh-CN" w:bidi="ar"/>
              </w:rPr>
              <w:t>ivenes</w:t>
            </w:r>
            <w:r>
              <w:rPr>
                <w:rFonts w:eastAsia="SimSun" w:cs="SimSun"/>
                <w:color w:val="000000"/>
                <w:sz w:val="19"/>
                <w:szCs w:val="19"/>
                <w:lang w:val="en-US" w:eastAsia="zh-CN" w:bidi="ar"/>
              </w:rPr>
              <w:t xml:space="preserve">s, and impacts of various digital protection </w:t>
            </w:r>
            <w:r>
              <w:rPr>
                <w:rFonts w:eastAsia="SimSun" w:cs="SimSun" w:hint="eastAsia"/>
                <w:color w:val="000000"/>
                <w:sz w:val="19"/>
                <w:szCs w:val="19"/>
                <w:lang w:val="en-US" w:eastAsia="zh-CN" w:bidi="ar"/>
              </w:rPr>
              <w:t>efforts</w:t>
            </w:r>
            <w:r>
              <w:rPr>
                <w:rFonts w:eastAsia="SimSun" w:cs="SimSun"/>
                <w:color w:val="000000"/>
                <w:sz w:val="19"/>
                <w:szCs w:val="19"/>
                <w:lang w:val="en-US" w:eastAsia="zh-CN" w:bidi="ar"/>
              </w:rPr>
              <w:t>.</w:t>
            </w:r>
          </w:p>
          <w:p w14:paraId="5D2C240D" w14:textId="77777777" w:rsidR="006305A3" w:rsidRDefault="002F650E">
            <w:pPr>
              <w:spacing w:line="288" w:lineRule="atLeast"/>
              <w:jc w:val="both"/>
              <w:rPr>
                <w:color w:val="000000"/>
                <w:sz w:val="19"/>
                <w:szCs w:val="19"/>
              </w:rPr>
            </w:pPr>
            <w:r>
              <w:rPr>
                <w:color w:val="000000"/>
                <w:sz w:val="19"/>
                <w:szCs w:val="19"/>
              </w:rPr>
              <w:t>1. Carrying out Accurate Digital Reconstruction to Consolidate the Foundation for Digital Protection of Lighthouses</w:t>
            </w:r>
          </w:p>
          <w:p w14:paraId="5D2C240E" w14:textId="77777777" w:rsidR="006305A3" w:rsidRDefault="002F650E">
            <w:pPr>
              <w:spacing w:line="288" w:lineRule="atLeast"/>
              <w:jc w:val="both"/>
              <w:rPr>
                <w:color w:val="000000"/>
                <w:sz w:val="19"/>
                <w:szCs w:val="19"/>
                <w:lang w:val="en-US"/>
              </w:rPr>
            </w:pPr>
            <w:r>
              <w:rPr>
                <w:rFonts w:eastAsia="SimSun" w:cs="SimSun"/>
                <w:color w:val="000000"/>
                <w:sz w:val="19"/>
                <w:szCs w:val="19"/>
                <w:lang w:val="en-US" w:eastAsia="zh-CN" w:bidi="ar"/>
              </w:rPr>
              <w:t xml:space="preserve">Focusing on the preservation of historical lighthouse features and the needs of subsequent restoration, comprehensive data collection and digital reconstruction of the Shanshanzhou Lighthouse have been systematically carried out </w:t>
            </w:r>
            <w:r>
              <w:rPr>
                <w:rFonts w:eastAsia="SimSun" w:cs="SimSun" w:hint="eastAsia"/>
                <w:color w:val="000000"/>
                <w:sz w:val="19"/>
                <w:szCs w:val="19"/>
                <w:lang w:val="en-US" w:eastAsia="zh-CN" w:bidi="ar"/>
              </w:rPr>
              <w:t xml:space="preserve">by </w:t>
            </w:r>
            <w:r>
              <w:rPr>
                <w:rFonts w:eastAsia="SimSun" w:cs="SimSun"/>
                <w:color w:val="000000"/>
                <w:sz w:val="19"/>
                <w:szCs w:val="19"/>
                <w:lang w:val="en-US" w:eastAsia="zh-CN" w:bidi="ar"/>
              </w:rPr>
              <w:t>using drone aerial photography and 3D laser scanning technology,</w:t>
            </w:r>
            <w:r>
              <w:rPr>
                <w:rFonts w:eastAsia="SimSun" w:cs="SimSun" w:hint="eastAsia"/>
                <w:color w:val="000000"/>
                <w:sz w:val="19"/>
                <w:szCs w:val="19"/>
                <w:lang w:val="en-US" w:eastAsia="zh-CN" w:bidi="ar"/>
              </w:rPr>
              <w:t xml:space="preserve"> in order to</w:t>
            </w:r>
            <w:r>
              <w:rPr>
                <w:rFonts w:eastAsia="SimSun" w:cs="SimSun"/>
                <w:color w:val="000000"/>
                <w:sz w:val="19"/>
                <w:szCs w:val="19"/>
                <w:lang w:val="en-US" w:eastAsia="zh-CN" w:bidi="ar"/>
              </w:rPr>
              <w:t xml:space="preserve"> realiz</w:t>
            </w:r>
            <w:r>
              <w:rPr>
                <w:rFonts w:eastAsia="SimSun" w:cs="SimSun" w:hint="eastAsia"/>
                <w:color w:val="000000"/>
                <w:sz w:val="19"/>
                <w:szCs w:val="19"/>
                <w:lang w:val="en-US" w:eastAsia="zh-CN" w:bidi="ar"/>
              </w:rPr>
              <w:t>e</w:t>
            </w:r>
            <w:r>
              <w:rPr>
                <w:rFonts w:eastAsia="SimSun" w:cs="SimSun"/>
                <w:color w:val="000000"/>
                <w:sz w:val="19"/>
                <w:szCs w:val="19"/>
                <w:lang w:val="en-US" w:eastAsia="zh-CN" w:bidi="ar"/>
              </w:rPr>
              <w:t xml:space="preserve"> the permanent digital preservation of the lighthouse as a cultural relic and providing scientific support for restoration work.</w:t>
            </w:r>
          </w:p>
          <w:p w14:paraId="5D2C240F" w14:textId="77777777" w:rsidR="006305A3" w:rsidRDefault="002F650E">
            <w:pPr>
              <w:spacing w:line="288" w:lineRule="atLeast"/>
              <w:jc w:val="both"/>
              <w:rPr>
                <w:color w:val="000000"/>
                <w:sz w:val="19"/>
                <w:szCs w:val="19"/>
              </w:rPr>
            </w:pPr>
            <w:r>
              <w:rPr>
                <w:rFonts w:eastAsia="SimSun" w:cs="SimSun" w:hint="eastAsia"/>
                <w:color w:val="000000"/>
                <w:sz w:val="19"/>
                <w:szCs w:val="19"/>
                <w:lang w:val="en-US" w:eastAsia="zh-CN" w:bidi="ar"/>
              </w:rPr>
              <w:t xml:space="preserve">A </w:t>
            </w:r>
            <w:r>
              <w:rPr>
                <w:rFonts w:eastAsia="SimSun" w:cs="SimSun"/>
                <w:color w:val="000000"/>
                <w:sz w:val="19"/>
                <w:szCs w:val="19"/>
                <w:lang w:val="en-US" w:eastAsia="zh-CN" w:bidi="ar"/>
              </w:rPr>
              <w:t xml:space="preserve">professional technical team </w:t>
            </w:r>
            <w:r>
              <w:rPr>
                <w:rFonts w:eastAsia="SimSun" w:cs="SimSun" w:hint="eastAsia"/>
                <w:color w:val="000000"/>
                <w:sz w:val="19"/>
                <w:szCs w:val="19"/>
                <w:lang w:val="en-US" w:eastAsia="zh-CN" w:bidi="ar"/>
              </w:rPr>
              <w:t xml:space="preserve">was established to ensure the implementation, </w:t>
            </w:r>
            <w:r>
              <w:rPr>
                <w:rFonts w:eastAsia="SimSun" w:cs="SimSun"/>
                <w:color w:val="000000"/>
                <w:sz w:val="19"/>
                <w:szCs w:val="19"/>
                <w:lang w:val="en-US" w:eastAsia="zh-CN" w:bidi="ar"/>
              </w:rPr>
              <w:t>us</w:t>
            </w:r>
            <w:r>
              <w:rPr>
                <w:rFonts w:eastAsia="SimSun" w:cs="SimSun" w:hint="eastAsia"/>
                <w:color w:val="000000"/>
                <w:sz w:val="19"/>
                <w:szCs w:val="19"/>
                <w:lang w:val="en-US" w:eastAsia="zh-CN" w:bidi="ar"/>
              </w:rPr>
              <w:t>ing</w:t>
            </w:r>
            <w:r>
              <w:rPr>
                <w:rFonts w:eastAsia="SimSun" w:cs="SimSun"/>
                <w:color w:val="000000"/>
                <w:sz w:val="19"/>
                <w:szCs w:val="19"/>
                <w:lang w:val="en-US" w:eastAsia="zh-CN" w:bidi="ar"/>
              </w:rPr>
              <w:t xml:space="preserve"> drones to conduct all-round and multi-angle aerial collection of the Shanshanzhou Lighthouse and its surrounding terrain and landforms. Meanwhile, 3D laser scanning technology was adopted to accurately capture the architectural details, structural characteristics, and environmental parameters of the lighthouse, ensuring the integrity and accuracy of the data</w:t>
            </w:r>
            <w:r>
              <w:rPr>
                <w:rFonts w:eastAsia="SimSun" w:cs="SimSun" w:hint="eastAsia"/>
                <w:color w:val="000000"/>
                <w:sz w:val="19"/>
                <w:szCs w:val="19"/>
                <w:lang w:val="en-US" w:eastAsia="zh-CN" w:bidi="ar"/>
              </w:rPr>
              <w:t xml:space="preserve"> </w:t>
            </w:r>
            <w:r>
              <w:rPr>
                <w:rFonts w:eastAsia="SimSun" w:cs="SimSun"/>
                <w:color w:val="000000"/>
                <w:sz w:val="19"/>
                <w:szCs w:val="19"/>
                <w:lang w:val="en-US" w:eastAsia="zh-CN" w:bidi="ar"/>
              </w:rPr>
              <w:t xml:space="preserve">collected. Based on the high-precision data obtained, </w:t>
            </w:r>
            <w:r>
              <w:rPr>
                <w:rFonts w:eastAsia="SimSun" w:cs="SimSun" w:hint="eastAsia"/>
                <w:color w:val="000000"/>
                <w:sz w:val="19"/>
                <w:szCs w:val="19"/>
                <w:lang w:val="en-US" w:eastAsia="zh-CN" w:bidi="ar"/>
              </w:rPr>
              <w:t xml:space="preserve">the </w:t>
            </w:r>
            <w:r>
              <w:rPr>
                <w:rFonts w:eastAsia="SimSun" w:cs="SimSun"/>
                <w:color w:val="000000"/>
                <w:sz w:val="19"/>
                <w:szCs w:val="19"/>
                <w:lang w:val="en-US" w:eastAsia="zh-CN" w:bidi="ar"/>
              </w:rPr>
              <w:t xml:space="preserve">full-element </w:t>
            </w:r>
            <w:r>
              <w:rPr>
                <w:rFonts w:eastAsia="SimSun" w:cs="SimSun"/>
                <w:color w:val="000000"/>
                <w:sz w:val="19"/>
                <w:szCs w:val="19"/>
                <w:lang w:val="en-US" w:eastAsia="zh-CN" w:bidi="ar"/>
              </w:rPr>
              <w:t>reconstruction of a high-precision 3D real-scene model of the Shanshanzhou Lighthouse and its surrounding terrain was completed on computers, establishing an accurate and complete digital archive of the lighthouse and</w:t>
            </w:r>
            <w:r>
              <w:rPr>
                <w:rFonts w:eastAsia="SimSun" w:cs="SimSun" w:hint="eastAsia"/>
                <w:color w:val="000000"/>
                <w:sz w:val="19"/>
                <w:szCs w:val="19"/>
                <w:lang w:val="en-US" w:eastAsia="zh-CN" w:bidi="ar"/>
              </w:rPr>
              <w:t xml:space="preserve"> further </w:t>
            </w:r>
            <w:r>
              <w:rPr>
                <w:rFonts w:eastAsia="SimSun" w:cs="SimSun"/>
                <w:color w:val="000000"/>
                <w:sz w:val="19"/>
                <w:szCs w:val="19"/>
                <w:lang w:val="en-US" w:eastAsia="zh-CN" w:bidi="ar"/>
              </w:rPr>
              <w:t xml:space="preserve"> achieving a transformation from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physical preservation</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to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digital permanence.</w:t>
            </w:r>
            <w:r>
              <w:rPr>
                <w:rFonts w:eastAsia="SimSun" w:cs="SimSun" w:hint="eastAsia"/>
                <w:color w:val="000000"/>
                <w:sz w:val="19"/>
                <w:szCs w:val="19"/>
                <w:lang w:val="en-US" w:eastAsia="zh-CN" w:bidi="ar"/>
              </w:rPr>
              <w:t>"</w:t>
            </w:r>
          </w:p>
          <w:p w14:paraId="5D2C2410"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This work has effectively solved the difficulties of structural degradation and long-term preservation of historical features </w:t>
            </w:r>
            <w:r>
              <w:rPr>
                <w:rFonts w:eastAsia="SimSun" w:cs="SimSun" w:hint="eastAsia"/>
                <w:color w:val="000000"/>
                <w:sz w:val="19"/>
                <w:szCs w:val="19"/>
                <w:lang w:val="en-US" w:eastAsia="zh-CN" w:bidi="ar"/>
              </w:rPr>
              <w:t>in</w:t>
            </w:r>
            <w:r>
              <w:rPr>
                <w:rFonts w:eastAsia="SimSun" w:cs="SimSun"/>
                <w:color w:val="000000"/>
                <w:sz w:val="19"/>
                <w:szCs w:val="19"/>
                <w:lang w:val="en-US" w:eastAsia="zh-CN" w:bidi="ar"/>
              </w:rPr>
              <w:t xml:space="preserve"> harsh marine environments, and realized the digital protection and preservation of the lighthouse as a cultural relic. Furthermore, core engineering parameters such as length, width, height, </w:t>
            </w:r>
            <w:r>
              <w:rPr>
                <w:rFonts w:eastAsia="SimSun" w:cs="SimSun" w:hint="eastAsia"/>
                <w:color w:val="000000"/>
                <w:sz w:val="19"/>
                <w:szCs w:val="19"/>
                <w:lang w:val="en-US" w:eastAsia="zh-CN" w:bidi="ar"/>
              </w:rPr>
              <w:t xml:space="preserve">construction </w:t>
            </w:r>
            <w:r>
              <w:rPr>
                <w:rFonts w:eastAsia="SimSun" w:cs="SimSun"/>
                <w:color w:val="000000"/>
                <w:sz w:val="19"/>
                <w:szCs w:val="19"/>
                <w:lang w:val="en-US" w:eastAsia="zh-CN" w:bidi="ar"/>
              </w:rPr>
              <w:t>earthwork, inclination, elevation map, and latitude and longitude coordinates can be quickly extracted and calculated from the 3D model, providing accurate and intuitive technical support for the preliminary evaluation, scheme design, and construction analysis of subsequent lighthouse restoration project</w:t>
            </w:r>
            <w:r>
              <w:rPr>
                <w:rFonts w:eastAsia="SimSun" w:cs="SimSun"/>
                <w:color w:val="000000"/>
                <w:sz w:val="19"/>
                <w:szCs w:val="19"/>
                <w:lang w:val="en-US" w:eastAsia="zh-CN" w:bidi="ar"/>
              </w:rPr>
              <w:t xml:space="preserve">s. It has completely changed the traditional mode of restoration relying on manual surveying and mapping, which was inefficient and low in precision, </w:t>
            </w:r>
            <w:r>
              <w:rPr>
                <w:rFonts w:eastAsia="SimSun" w:cs="SimSun" w:hint="eastAsia"/>
                <w:color w:val="000000"/>
                <w:sz w:val="19"/>
                <w:szCs w:val="19"/>
                <w:lang w:val="en-US" w:eastAsia="zh-CN" w:bidi="ar"/>
              </w:rPr>
              <w:t xml:space="preserve">and </w:t>
            </w:r>
            <w:r>
              <w:rPr>
                <w:rFonts w:eastAsia="SimSun" w:cs="SimSun"/>
                <w:color w:val="000000"/>
                <w:sz w:val="19"/>
                <w:szCs w:val="19"/>
                <w:lang w:val="en-US" w:eastAsia="zh-CN" w:bidi="ar"/>
              </w:rPr>
              <w:t xml:space="preserve">greatly improved the </w:t>
            </w:r>
            <w:r>
              <w:rPr>
                <w:rFonts w:eastAsia="SimSun" w:cs="SimSun"/>
                <w:color w:val="000000"/>
                <w:sz w:val="19"/>
                <w:szCs w:val="19"/>
                <w:lang w:val="en-US" w:eastAsia="zh-CN" w:bidi="ar"/>
              </w:rPr>
              <w:t>scientific</w:t>
            </w:r>
            <w:r>
              <w:rPr>
                <w:rFonts w:eastAsia="SimSun" w:cs="SimSun" w:hint="eastAsia"/>
                <w:color w:val="000000"/>
                <w:sz w:val="19"/>
                <w:szCs w:val="19"/>
                <w:lang w:val="en-US" w:eastAsia="zh-CN" w:bidi="ar"/>
              </w:rPr>
              <w:t>ness</w:t>
            </w:r>
            <w:r>
              <w:rPr>
                <w:rFonts w:eastAsia="SimSun" w:cs="SimSun"/>
                <w:color w:val="000000"/>
                <w:sz w:val="19"/>
                <w:szCs w:val="19"/>
                <w:lang w:val="en-US" w:eastAsia="zh-CN" w:bidi="ar"/>
              </w:rPr>
              <w:t xml:space="preserve"> and efficiency of restoration work and laid a solid digital foundation for the physical protection of the lighthouse.</w:t>
            </w:r>
          </w:p>
          <w:p w14:paraId="5D2C2411" w14:textId="77777777" w:rsidR="006305A3" w:rsidRDefault="002F650E">
            <w:pPr>
              <w:spacing w:line="288" w:lineRule="atLeast"/>
              <w:jc w:val="both"/>
              <w:rPr>
                <w:rFonts w:eastAsia="SimSun"/>
                <w:color w:val="000000"/>
                <w:sz w:val="19"/>
                <w:szCs w:val="19"/>
                <w:lang w:val="en-US" w:eastAsia="zh-CN"/>
              </w:rPr>
            </w:pPr>
            <w:r>
              <w:rPr>
                <w:color w:val="000000"/>
                <w:sz w:val="19"/>
                <w:szCs w:val="19"/>
              </w:rPr>
              <w:t>2. Creating a VR Cloud Tour to Expand the Paths of Lighthouse Culture</w:t>
            </w:r>
            <w:r>
              <w:rPr>
                <w:rFonts w:eastAsia="SimSun" w:hint="eastAsia"/>
                <w:color w:val="000000"/>
                <w:sz w:val="19"/>
                <w:szCs w:val="19"/>
                <w:lang w:val="en-US" w:eastAsia="zh-CN"/>
              </w:rPr>
              <w:t xml:space="preserve"> Transmission</w:t>
            </w:r>
          </w:p>
          <w:p w14:paraId="5D2C2412"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To </w:t>
            </w:r>
            <w:r>
              <w:rPr>
                <w:rFonts w:eastAsia="SimSun" w:cs="SimSun" w:hint="eastAsia"/>
                <w:color w:val="000000"/>
                <w:sz w:val="19"/>
                <w:szCs w:val="19"/>
                <w:lang w:val="en-US" w:eastAsia="zh-CN" w:bidi="ar"/>
              </w:rPr>
              <w:t>break</w:t>
            </w:r>
            <w:r>
              <w:rPr>
                <w:rFonts w:eastAsia="SimSun" w:cs="SimSun"/>
                <w:color w:val="000000"/>
                <w:sz w:val="19"/>
                <w:szCs w:val="19"/>
                <w:lang w:val="en-US" w:eastAsia="zh-CN" w:bidi="ar"/>
              </w:rPr>
              <w:t xml:space="preserve"> the spatial constraint that most historical lighthouses are located on </w:t>
            </w:r>
            <w:r>
              <w:rPr>
                <w:rFonts w:eastAsia="SimSun" w:cs="SimSun" w:hint="eastAsia"/>
                <w:color w:val="000000"/>
                <w:sz w:val="19"/>
                <w:szCs w:val="19"/>
                <w:lang w:val="en-US" w:eastAsia="zh-CN" w:bidi="ar"/>
              </w:rPr>
              <w:t>remote and</w:t>
            </w:r>
            <w:r>
              <w:rPr>
                <w:rFonts w:eastAsia="SimSun" w:cs="SimSun"/>
                <w:color w:val="000000"/>
                <w:sz w:val="19"/>
                <w:szCs w:val="19"/>
                <w:lang w:val="en-US" w:eastAsia="zh-CN" w:bidi="ar"/>
              </w:rPr>
              <w:t xml:space="preserve"> isolated islands</w:t>
            </w:r>
            <w:r>
              <w:rPr>
                <w:rFonts w:eastAsia="SimSun" w:cs="SimSun" w:hint="eastAsia"/>
                <w:color w:val="000000"/>
                <w:sz w:val="19"/>
                <w:szCs w:val="19"/>
                <w:lang w:val="en-US" w:eastAsia="zh-CN" w:bidi="ar"/>
              </w:rPr>
              <w:t>, which makes it</w:t>
            </w:r>
            <w:r>
              <w:rPr>
                <w:rFonts w:eastAsia="SimSun" w:cs="SimSun"/>
                <w:color w:val="000000"/>
                <w:sz w:val="19"/>
                <w:szCs w:val="19"/>
                <w:lang w:val="en-US" w:eastAsia="zh-CN" w:bidi="ar"/>
              </w:rPr>
              <w:t xml:space="preserve"> difficult to </w:t>
            </w:r>
            <w:r>
              <w:rPr>
                <w:rFonts w:eastAsia="SimSun" w:cs="SimSun"/>
                <w:color w:val="000000"/>
                <w:sz w:val="19"/>
                <w:szCs w:val="19"/>
                <w:lang w:val="en-US" w:eastAsia="zh-CN" w:bidi="ar"/>
              </w:rPr>
              <w:t>access</w:t>
            </w:r>
            <w:r>
              <w:rPr>
                <w:rFonts w:eastAsia="SimSun" w:cs="SimSun"/>
                <w:color w:val="000000"/>
                <w:sz w:val="19"/>
                <w:szCs w:val="19"/>
                <w:lang w:val="en-US" w:eastAsia="zh-CN" w:bidi="ar"/>
              </w:rPr>
              <w:t xml:space="preserve">, and to expand the </w:t>
            </w:r>
            <w:r>
              <w:rPr>
                <w:rFonts w:eastAsia="SimSun" w:cs="SimSun" w:hint="eastAsia"/>
                <w:color w:val="000000"/>
                <w:sz w:val="19"/>
                <w:szCs w:val="19"/>
                <w:lang w:val="en-US" w:eastAsia="zh-CN" w:bidi="ar"/>
              </w:rPr>
              <w:t>dissemination</w:t>
            </w:r>
            <w:r>
              <w:rPr>
                <w:rFonts w:eastAsia="SimSun" w:cs="SimSun"/>
                <w:color w:val="000000"/>
                <w:sz w:val="19"/>
                <w:szCs w:val="19"/>
                <w:lang w:val="en-US" w:eastAsia="zh-CN" w:bidi="ar"/>
              </w:rPr>
              <w:t xml:space="preserve"> of lighthouse culture, </w:t>
            </w:r>
            <w:r>
              <w:rPr>
                <w:rFonts w:eastAsia="SimSun" w:cs="SimSun" w:hint="eastAsia"/>
                <w:color w:val="000000"/>
                <w:sz w:val="19"/>
                <w:szCs w:val="19"/>
                <w:lang w:val="en-US" w:eastAsia="zh-CN" w:bidi="ar"/>
              </w:rPr>
              <w:t xml:space="preserve">the </w:t>
            </w:r>
            <w:r>
              <w:rPr>
                <w:rFonts w:eastAsia="SimSun" w:cs="SimSun"/>
                <w:color w:val="000000"/>
                <w:sz w:val="19"/>
                <w:szCs w:val="19"/>
                <w:lang w:val="en-US" w:eastAsia="zh-CN" w:bidi="ar"/>
              </w:rPr>
              <w:t>immersive lighthouse tour ha</w:t>
            </w:r>
            <w:r>
              <w:rPr>
                <w:rFonts w:eastAsia="SimSun" w:cs="SimSun" w:hint="eastAsia"/>
                <w:color w:val="000000"/>
                <w:sz w:val="19"/>
                <w:szCs w:val="19"/>
                <w:lang w:val="en-US" w:eastAsia="zh-CN" w:bidi="ar"/>
              </w:rPr>
              <w:t>s</w:t>
            </w:r>
            <w:r>
              <w:rPr>
                <w:rFonts w:eastAsia="SimSun" w:cs="SimSun"/>
                <w:color w:val="000000"/>
                <w:sz w:val="19"/>
                <w:szCs w:val="19"/>
                <w:lang w:val="en-US" w:eastAsia="zh-CN" w:bidi="ar"/>
              </w:rPr>
              <w:t xml:space="preserve"> been created using VR (Virtual Reality) technology</w:t>
            </w:r>
            <w:r>
              <w:rPr>
                <w:rFonts w:eastAsia="SimSun" w:cs="SimSun" w:hint="eastAsia"/>
                <w:color w:val="000000"/>
                <w:sz w:val="19"/>
                <w:szCs w:val="19"/>
                <w:lang w:val="en-US" w:eastAsia="zh-CN" w:bidi="ar"/>
              </w:rPr>
              <w:t xml:space="preserve"> to</w:t>
            </w:r>
            <w:r>
              <w:rPr>
                <w:rFonts w:eastAsia="SimSun" w:cs="SimSun"/>
                <w:color w:val="000000"/>
                <w:sz w:val="19"/>
                <w:szCs w:val="19"/>
                <w:lang w:val="en-US" w:eastAsia="zh-CN" w:bidi="ar"/>
              </w:rPr>
              <w:t xml:space="preserve"> innovat</w:t>
            </w:r>
            <w:r>
              <w:rPr>
                <w:rFonts w:eastAsia="SimSun" w:cs="SimSun" w:hint="eastAsia"/>
                <w:color w:val="000000"/>
                <w:sz w:val="19"/>
                <w:szCs w:val="19"/>
                <w:lang w:val="en-US" w:eastAsia="zh-CN" w:bidi="ar"/>
              </w:rPr>
              <w:t>e</w:t>
            </w:r>
            <w:r>
              <w:rPr>
                <w:rFonts w:eastAsia="SimSun" w:cs="SimSun"/>
                <w:color w:val="000000"/>
                <w:sz w:val="19"/>
                <w:szCs w:val="19"/>
                <w:lang w:val="en-US" w:eastAsia="zh-CN" w:bidi="ar"/>
              </w:rPr>
              <w:t xml:space="preserve"> the publicity and </w:t>
            </w:r>
            <w:r>
              <w:rPr>
                <w:rFonts w:eastAsia="SimSun" w:cs="SimSun" w:hint="eastAsia"/>
                <w:color w:val="000000"/>
                <w:sz w:val="19"/>
                <w:szCs w:val="19"/>
                <w:lang w:val="en-US" w:eastAsia="zh-CN" w:bidi="ar"/>
              </w:rPr>
              <w:t>transmission</w:t>
            </w:r>
            <w:r>
              <w:rPr>
                <w:rFonts w:eastAsia="SimSun" w:cs="SimSun"/>
                <w:color w:val="000000"/>
                <w:sz w:val="19"/>
                <w:szCs w:val="19"/>
                <w:lang w:val="en-US" w:eastAsia="zh-CN" w:bidi="ar"/>
              </w:rPr>
              <w:t xml:space="preserve"> mode of lighthouse culture.</w:t>
            </w:r>
          </w:p>
          <w:p w14:paraId="5D2C2413"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A professional team conducted </w:t>
            </w:r>
            <w:r>
              <w:rPr>
                <w:rFonts w:eastAsia="SimSun" w:cs="SimSun" w:hint="eastAsia"/>
                <w:color w:val="000000"/>
                <w:sz w:val="19"/>
                <w:szCs w:val="19"/>
                <w:lang w:val="en-US" w:eastAsia="zh-CN" w:bidi="ar"/>
              </w:rPr>
              <w:t xml:space="preserve">the </w:t>
            </w:r>
            <w:r>
              <w:rPr>
                <w:rFonts w:eastAsia="SimSun" w:cs="SimSun"/>
                <w:color w:val="000000"/>
                <w:sz w:val="19"/>
                <w:szCs w:val="19"/>
                <w:lang w:val="en-US" w:eastAsia="zh-CN" w:bidi="ar"/>
              </w:rPr>
              <w:t xml:space="preserve">comprehensive panoramic image acquisition of the interior and exterior details of the Shanshanzhou Lighthouse, accurately capturing its architectural features, historical traces, and surrounding scenery. Based on the collected panoramic materials, lighthouse-themed VR images were elaborately produced to restore real lighthouse tour scenes. Meanwhile, the panoramic VR video of the Shanshanzhou Lighthouse was launched on online platforms, supporting sharing and reposting via social media. Users </w:t>
            </w:r>
            <w:r>
              <w:rPr>
                <w:rFonts w:eastAsia="SimSun" w:cs="SimSun" w:hint="eastAsia"/>
                <w:color w:val="000000"/>
                <w:sz w:val="19"/>
                <w:szCs w:val="19"/>
                <w:lang w:val="en-US" w:eastAsia="zh-CN" w:bidi="ar"/>
              </w:rPr>
              <w:t xml:space="preserve">are able </w:t>
            </w:r>
            <w:r>
              <w:rPr>
                <w:rFonts w:eastAsia="SimSun" w:cs="SimSun"/>
                <w:color w:val="000000"/>
                <w:sz w:val="19"/>
                <w:szCs w:val="19"/>
                <w:lang w:val="en-US" w:eastAsia="zh-CN" w:bidi="ar"/>
              </w:rPr>
              <w:t>t</w:t>
            </w:r>
            <w:r>
              <w:rPr>
                <w:rFonts w:eastAsia="SimSun" w:cs="SimSun"/>
                <w:color w:val="000000"/>
                <w:sz w:val="19"/>
                <w:szCs w:val="19"/>
                <w:lang w:val="en-US" w:eastAsia="zh-CN" w:bidi="ar"/>
              </w:rPr>
              <w:t>o enjoy an immersive first-person tour of the lighthouse and experience its historical heritage and architectural beauty up close</w:t>
            </w:r>
            <w:r>
              <w:rPr>
                <w:rFonts w:eastAsia="SimSun" w:cs="SimSun" w:hint="eastAsia"/>
                <w:color w:val="000000"/>
                <w:sz w:val="19"/>
                <w:szCs w:val="19"/>
                <w:lang w:val="en-US" w:eastAsia="zh-CN" w:bidi="ar"/>
              </w:rPr>
              <w:t xml:space="preserve"> </w:t>
            </w:r>
            <w:r>
              <w:rPr>
                <w:rFonts w:eastAsia="SimSun" w:cs="SimSun"/>
                <w:color w:val="000000"/>
                <w:sz w:val="19"/>
                <w:szCs w:val="19"/>
                <w:lang w:val="en-US" w:eastAsia="zh-CN" w:bidi="ar"/>
              </w:rPr>
              <w:t xml:space="preserve">only </w:t>
            </w:r>
            <w:r>
              <w:rPr>
                <w:rFonts w:eastAsia="SimSun" w:cs="SimSun" w:hint="eastAsia"/>
                <w:color w:val="000000"/>
                <w:sz w:val="19"/>
                <w:szCs w:val="19"/>
                <w:lang w:val="en-US" w:eastAsia="zh-CN" w:bidi="ar"/>
              </w:rPr>
              <w:t xml:space="preserve">by clicking on </w:t>
            </w:r>
            <w:r>
              <w:rPr>
                <w:rFonts w:eastAsia="SimSun" w:cs="SimSun"/>
                <w:color w:val="000000"/>
                <w:sz w:val="19"/>
                <w:szCs w:val="19"/>
                <w:lang w:val="en-US" w:eastAsia="zh-CN" w:bidi="ar"/>
              </w:rPr>
              <w:t xml:space="preserve">the </w:t>
            </w:r>
            <w:r>
              <w:rPr>
                <w:rFonts w:eastAsia="SimSun" w:cs="SimSun" w:hint="eastAsia"/>
                <w:color w:val="000000"/>
                <w:sz w:val="19"/>
                <w:szCs w:val="19"/>
                <w:lang w:val="en-US" w:eastAsia="zh-CN" w:bidi="ar"/>
              </w:rPr>
              <w:t>link.</w:t>
            </w:r>
            <w:r>
              <w:rPr>
                <w:rFonts w:eastAsia="SimSun" w:cs="SimSun"/>
                <w:color w:val="000000"/>
                <w:sz w:val="19"/>
                <w:szCs w:val="19"/>
                <w:lang w:val="en-US" w:eastAsia="zh-CN" w:bidi="ar"/>
              </w:rPr>
              <w:t xml:space="preserve"> In addition, a digital lighthouse keeper was set up as an AI tour guide in the VR tour scene, vividly introducing the </w:t>
            </w:r>
            <w:r>
              <w:rPr>
                <w:rFonts w:eastAsia="SimSun" w:cs="SimSun" w:hint="eastAsia"/>
                <w:color w:val="000000"/>
                <w:sz w:val="19"/>
                <w:szCs w:val="19"/>
                <w:lang w:val="en-US" w:eastAsia="zh-CN" w:bidi="ar"/>
              </w:rPr>
              <w:t>lighthouse's</w:t>
            </w:r>
            <w:r>
              <w:rPr>
                <w:rFonts w:eastAsia="SimSun" w:cs="SimSun"/>
                <w:color w:val="000000"/>
                <w:sz w:val="19"/>
                <w:szCs w:val="19"/>
                <w:lang w:val="en-US" w:eastAsia="zh-CN" w:bidi="ar"/>
              </w:rPr>
              <w:t xml:space="preserve"> history, navigation stories, and cultural connotations to visitors</w:t>
            </w:r>
            <w:r>
              <w:rPr>
                <w:rFonts w:eastAsia="SimSun" w:cs="SimSun" w:hint="eastAsia"/>
                <w:color w:val="000000"/>
                <w:sz w:val="19"/>
                <w:szCs w:val="19"/>
                <w:lang w:val="en-US" w:eastAsia="zh-CN" w:bidi="ar"/>
              </w:rPr>
              <w:t xml:space="preserve"> to</w:t>
            </w:r>
            <w:r>
              <w:rPr>
                <w:rFonts w:eastAsia="SimSun" w:cs="SimSun"/>
                <w:color w:val="000000"/>
                <w:sz w:val="19"/>
                <w:szCs w:val="19"/>
                <w:lang w:val="en-US" w:eastAsia="zh-CN" w:bidi="ar"/>
              </w:rPr>
              <w:t xml:space="preserve"> mak</w:t>
            </w:r>
            <w:r>
              <w:rPr>
                <w:rFonts w:eastAsia="SimSun" w:cs="SimSun" w:hint="eastAsia"/>
                <w:color w:val="000000"/>
                <w:sz w:val="19"/>
                <w:szCs w:val="19"/>
                <w:lang w:val="en-US" w:eastAsia="zh-CN" w:bidi="ar"/>
              </w:rPr>
              <w:t>e</w:t>
            </w:r>
            <w:r>
              <w:rPr>
                <w:rFonts w:eastAsia="SimSun" w:cs="SimSun"/>
                <w:color w:val="000000"/>
                <w:sz w:val="19"/>
                <w:szCs w:val="19"/>
                <w:lang w:val="en-US" w:eastAsia="zh-CN" w:bidi="ar"/>
              </w:rPr>
              <w:t xml:space="preserve"> the cloud tour more interesting and informative.</w:t>
            </w:r>
          </w:p>
          <w:p w14:paraId="5D2C2414"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This work has successfully </w:t>
            </w:r>
            <w:r>
              <w:rPr>
                <w:rFonts w:eastAsia="SimSun" w:cs="SimSun" w:hint="eastAsia"/>
                <w:color w:val="000000"/>
                <w:sz w:val="19"/>
                <w:szCs w:val="19"/>
                <w:lang w:val="en-US" w:eastAsia="zh-CN" w:bidi="ar"/>
              </w:rPr>
              <w:t>broken</w:t>
            </w:r>
            <w:r>
              <w:rPr>
                <w:rFonts w:eastAsia="SimSun" w:cs="SimSun"/>
                <w:color w:val="000000"/>
                <w:sz w:val="19"/>
                <w:szCs w:val="19"/>
                <w:lang w:val="en-US" w:eastAsia="zh-CN" w:bidi="ar"/>
              </w:rPr>
              <w:t xml:space="preserve"> spatial constraints, allowing lighthouses on remote isolated islands to step out of obscurity and enter </w:t>
            </w:r>
            <w:r>
              <w:rPr>
                <w:rFonts w:eastAsia="SimSun" w:cs="SimSun" w:hint="eastAsia"/>
                <w:color w:val="000000"/>
                <w:sz w:val="19"/>
                <w:szCs w:val="19"/>
                <w:lang w:val="en-US" w:eastAsia="zh-CN" w:bidi="ar"/>
              </w:rPr>
              <w:t xml:space="preserve">into </w:t>
            </w:r>
            <w:r>
              <w:rPr>
                <w:rFonts w:eastAsia="SimSun" w:cs="SimSun"/>
                <w:color w:val="000000"/>
                <w:sz w:val="19"/>
                <w:szCs w:val="19"/>
                <w:lang w:val="en-US" w:eastAsia="zh-CN" w:bidi="ar"/>
              </w:rPr>
              <w:t xml:space="preserve">thousands of households, greatly expanding the </w:t>
            </w:r>
            <w:r>
              <w:rPr>
                <w:rFonts w:eastAsia="SimSun" w:cs="SimSun" w:hint="eastAsia"/>
                <w:color w:val="000000"/>
                <w:sz w:val="19"/>
                <w:szCs w:val="19"/>
                <w:lang w:val="en-US" w:eastAsia="zh-CN" w:bidi="ar"/>
              </w:rPr>
              <w:t>transmission</w:t>
            </w:r>
            <w:r>
              <w:rPr>
                <w:rFonts w:eastAsia="SimSun" w:cs="SimSun"/>
                <w:color w:val="000000"/>
                <w:sz w:val="19"/>
                <w:szCs w:val="19"/>
                <w:lang w:val="en-US" w:eastAsia="zh-CN" w:bidi="ar"/>
              </w:rPr>
              <w:t xml:space="preserve"> </w:t>
            </w:r>
            <w:r>
              <w:rPr>
                <w:rFonts w:eastAsia="SimSun" w:cs="SimSun"/>
                <w:color w:val="000000"/>
                <w:sz w:val="19"/>
                <w:szCs w:val="19"/>
                <w:lang w:val="en-US" w:eastAsia="zh-CN" w:bidi="ar"/>
              </w:rPr>
              <w:t xml:space="preserve">of lighthouse culture. Meanwhile, by distributing the VR cloud tour link to cultural and tourism institutions such as maritime museums, the channels of cultural </w:t>
            </w:r>
            <w:r>
              <w:rPr>
                <w:rFonts w:eastAsia="SimSun" w:cs="SimSun" w:hint="eastAsia"/>
                <w:color w:val="000000"/>
                <w:sz w:val="19"/>
                <w:szCs w:val="19"/>
                <w:lang w:val="en-US" w:eastAsia="zh-CN" w:bidi="ar"/>
              </w:rPr>
              <w:t>dissemination</w:t>
            </w:r>
            <w:r>
              <w:rPr>
                <w:rFonts w:eastAsia="SimSun" w:cs="SimSun"/>
                <w:color w:val="000000"/>
                <w:sz w:val="19"/>
                <w:szCs w:val="19"/>
                <w:lang w:val="en-US" w:eastAsia="zh-CN" w:bidi="ar"/>
              </w:rPr>
              <w:t xml:space="preserve"> have been further broadened, and the display forms of such </w:t>
            </w:r>
            <w:r>
              <w:rPr>
                <w:rFonts w:eastAsia="SimSun" w:cs="SimSun"/>
                <w:color w:val="000000"/>
                <w:sz w:val="19"/>
                <w:szCs w:val="19"/>
                <w:lang w:val="en-US" w:eastAsia="zh-CN" w:bidi="ar"/>
              </w:rPr>
              <w:lastRenderedPageBreak/>
              <w:t xml:space="preserve">institutions </w:t>
            </w:r>
            <w:r>
              <w:rPr>
                <w:rFonts w:eastAsia="SimSun" w:cs="SimSun" w:hint="eastAsia"/>
                <w:color w:val="000000"/>
                <w:sz w:val="19"/>
                <w:szCs w:val="19"/>
                <w:lang w:val="en-US" w:eastAsia="zh-CN" w:bidi="ar"/>
              </w:rPr>
              <w:t xml:space="preserve">have been </w:t>
            </w:r>
            <w:r>
              <w:rPr>
                <w:rFonts w:eastAsia="SimSun" w:cs="SimSun"/>
                <w:color w:val="000000"/>
                <w:sz w:val="19"/>
                <w:szCs w:val="19"/>
                <w:lang w:val="en-US" w:eastAsia="zh-CN" w:bidi="ar"/>
              </w:rPr>
              <w:t>enriched. This has effectively</w:t>
            </w:r>
            <w:r>
              <w:rPr>
                <w:rFonts w:eastAsia="SimSun" w:cs="SimSun" w:hint="eastAsia"/>
                <w:color w:val="000000"/>
                <w:sz w:val="19"/>
                <w:szCs w:val="19"/>
                <w:lang w:val="en-US" w:eastAsia="zh-CN" w:bidi="ar"/>
              </w:rPr>
              <w:t xml:space="preserve"> </w:t>
            </w:r>
            <w:r>
              <w:rPr>
                <w:rFonts w:eastAsia="SimSun" w:cs="SimSun" w:hint="eastAsia"/>
                <w:color w:val="000000"/>
                <w:sz w:val="19"/>
                <w:szCs w:val="19"/>
                <w:lang w:val="en-US" w:eastAsia="zh-CN" w:bidi="ar"/>
              </w:rPr>
              <w:t>enhanced the engagement and experiential value of ligh</w:t>
            </w:r>
            <w:r>
              <w:rPr>
                <w:rFonts w:eastAsia="SimSun" w:cs="SimSun" w:hint="eastAsia"/>
                <w:color w:val="000000"/>
                <w:sz w:val="19"/>
                <w:szCs w:val="19"/>
                <w:lang w:val="en-US" w:eastAsia="zh-CN" w:bidi="ar"/>
              </w:rPr>
              <w:t>thouse culture outreach</w:t>
            </w:r>
            <w:r>
              <w:rPr>
                <w:rFonts w:eastAsia="SimSun" w:cs="SimSun"/>
                <w:color w:val="000000"/>
                <w:sz w:val="19"/>
                <w:szCs w:val="19"/>
                <w:lang w:val="en-US" w:eastAsia="zh-CN" w:bidi="ar"/>
              </w:rPr>
              <w:t xml:space="preserve">, addressed the issue of single and unattractive traditional </w:t>
            </w:r>
            <w:r>
              <w:rPr>
                <w:rFonts w:eastAsia="SimSun" w:cs="SimSun" w:hint="eastAsia"/>
                <w:color w:val="000000"/>
                <w:sz w:val="19"/>
                <w:szCs w:val="19"/>
                <w:lang w:val="en-US" w:eastAsia="zh-CN" w:bidi="ar"/>
              </w:rPr>
              <w:t>cultural dissemination</w:t>
            </w:r>
            <w:r>
              <w:rPr>
                <w:rFonts w:eastAsia="SimSun" w:cs="SimSun"/>
                <w:color w:val="000000"/>
                <w:sz w:val="19"/>
                <w:szCs w:val="19"/>
                <w:lang w:val="en-US" w:eastAsia="zh-CN" w:bidi="ar"/>
              </w:rPr>
              <w:t xml:space="preserve"> forms, enabled more people to understand and pay attention to lighthouse culture, and promoted the extensive spread and inheritance of lighthouse culture.</w:t>
            </w:r>
          </w:p>
          <w:p w14:paraId="5D2C2415" w14:textId="77777777" w:rsidR="006305A3" w:rsidRDefault="002F650E">
            <w:pPr>
              <w:spacing w:line="288" w:lineRule="atLeast"/>
              <w:jc w:val="both"/>
              <w:rPr>
                <w:color w:val="000000"/>
                <w:sz w:val="19"/>
                <w:szCs w:val="19"/>
              </w:rPr>
            </w:pPr>
            <w:r>
              <w:rPr>
                <w:color w:val="000000"/>
                <w:sz w:val="19"/>
                <w:szCs w:val="19"/>
              </w:rPr>
              <w:t>3. Developing 3D-Printed Cultural and Creative Products to Activate the Value of Lighthouse Cultural IP</w:t>
            </w:r>
          </w:p>
          <w:p w14:paraId="5D2C2416"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Based on the unique architectural style and profound cultural connotation of lighthouses, professional surveying and mapping models of lighthouse relics have been combined with 3D printing technology to develop distinctive cultural and creative products, promoting the activation of the lighthouse cultural IP and realizing the dual inheritance and </w:t>
            </w:r>
            <w:r>
              <w:rPr>
                <w:rFonts w:eastAsia="SimSun" w:cs="SimSun" w:hint="eastAsia"/>
                <w:color w:val="000000"/>
                <w:sz w:val="19"/>
                <w:szCs w:val="19"/>
                <w:lang w:val="en-US" w:eastAsia="zh-CN" w:bidi="ar"/>
              </w:rPr>
              <w:t>transmission</w:t>
            </w:r>
            <w:r>
              <w:rPr>
                <w:rFonts w:eastAsia="SimSun" w:cs="SimSun"/>
                <w:color w:val="000000"/>
                <w:sz w:val="19"/>
                <w:szCs w:val="19"/>
                <w:lang w:val="en-US" w:eastAsia="zh-CN" w:bidi="ar"/>
              </w:rPr>
              <w:t xml:space="preserve"> of cultural and aesthetic values.</w:t>
            </w:r>
          </w:p>
          <w:p w14:paraId="5D2C2417"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As a distinctive architectural type, lighthouses </w:t>
            </w:r>
            <w:r>
              <w:rPr>
                <w:rFonts w:eastAsia="SimSun" w:cs="SimSun" w:hint="eastAsia"/>
                <w:color w:val="000000"/>
                <w:sz w:val="19"/>
                <w:szCs w:val="19"/>
                <w:lang w:val="en-US" w:eastAsia="zh-CN" w:bidi="ar"/>
              </w:rPr>
              <w:t>are characterized by</w:t>
            </w:r>
            <w:r>
              <w:rPr>
                <w:rFonts w:eastAsia="SimSun" w:cs="SimSun"/>
                <w:color w:val="000000"/>
                <w:sz w:val="19"/>
                <w:szCs w:val="19"/>
                <w:lang w:val="en-US" w:eastAsia="zh-CN" w:bidi="ar"/>
              </w:rPr>
              <w:t xml:space="preserve"> elegant and beautiful shapes, with both historical and aesthetic value. Based on the digital surveying and mapping model of the Shanshanzhou Lighthouse, and combined with 3D printing technology, physical lighthouse models are accurately reproduced in proportion, creating cultural and creative crafts with both ornamental and collection value. These products not only fully restore the architectural details and features of the lighthouse, but also carry its historical and cultural connotat</w:t>
            </w:r>
            <w:r>
              <w:rPr>
                <w:rFonts w:eastAsia="SimSun" w:cs="SimSun"/>
                <w:color w:val="000000"/>
                <w:sz w:val="19"/>
                <w:szCs w:val="19"/>
                <w:lang w:val="en-US" w:eastAsia="zh-CN" w:bidi="ar"/>
              </w:rPr>
              <w:t xml:space="preserve">ions, becoming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miniature carriers</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of lighthouse culture. They can be collected by tourists as souvenirs or given as cultural gifts, bringing lighthouse culture into public vision in a more life-oriented form.</w:t>
            </w:r>
          </w:p>
          <w:p w14:paraId="5D2C2418" w14:textId="77777777" w:rsidR="006305A3" w:rsidRDefault="002F650E">
            <w:pPr>
              <w:spacing w:line="288" w:lineRule="atLeast"/>
              <w:jc w:val="both"/>
              <w:rPr>
                <w:color w:val="000000"/>
                <w:sz w:val="19"/>
                <w:szCs w:val="19"/>
              </w:rPr>
            </w:pPr>
            <w:r>
              <w:rPr>
                <w:rFonts w:eastAsia="SimSun" w:cs="SimSun"/>
                <w:color w:val="000000"/>
                <w:sz w:val="19"/>
                <w:szCs w:val="19"/>
                <w:lang w:val="en-US" w:eastAsia="zh-CN" w:bidi="ar"/>
              </w:rPr>
              <w:t xml:space="preserve">This work has effectively raised public awareness and reputation of historical lighthouses, encouraged more people to pay attention to lighthouse culture and understand its value, and successfully activated the lighthouse cultural IP. It has broken the limitation that historical lighthouses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can only be viewed from afar but not </w:t>
            </w:r>
            <w:r>
              <w:rPr>
                <w:rFonts w:eastAsia="SimSun" w:cs="SimSun" w:hint="eastAsia"/>
                <w:color w:val="000000"/>
                <w:sz w:val="19"/>
                <w:szCs w:val="19"/>
                <w:lang w:val="en-US" w:eastAsia="zh-CN" w:bidi="ar"/>
              </w:rPr>
              <w:t xml:space="preserve">available to be </w:t>
            </w:r>
            <w:r>
              <w:rPr>
                <w:rFonts w:eastAsia="SimSun" w:cs="SimSun"/>
                <w:color w:val="000000"/>
                <w:sz w:val="19"/>
                <w:szCs w:val="19"/>
                <w:lang w:val="en-US" w:eastAsia="zh-CN" w:bidi="ar"/>
              </w:rPr>
              <w:t>touched,</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enabling the cultural and aesthetic values of century-old lighthouses to be inherited and spread in a new way. Meanwhile, the development of cultural and creative products has broadened funding sources for lighthouse protection, realizing a virtuous cycle of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protection – </w:t>
            </w:r>
            <w:r>
              <w:rPr>
                <w:rFonts w:eastAsia="SimSun" w:cs="SimSun" w:hint="eastAsia"/>
                <w:color w:val="000000"/>
                <w:sz w:val="19"/>
                <w:szCs w:val="19"/>
                <w:lang w:val="en-US" w:eastAsia="zh-CN" w:bidi="ar"/>
              </w:rPr>
              <w:t>transmission</w:t>
            </w:r>
            <w:r>
              <w:rPr>
                <w:rFonts w:eastAsia="SimSun" w:cs="SimSun"/>
                <w:color w:val="000000"/>
                <w:sz w:val="19"/>
                <w:szCs w:val="19"/>
                <w:lang w:val="en-US" w:eastAsia="zh-CN" w:bidi="ar"/>
              </w:rPr>
              <w:t xml:space="preserve"> – benefits – re-protection,</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and injecting new vitality into the long-term protection and active utilization of historical lighthouses.</w:t>
            </w:r>
          </w:p>
          <w:p w14:paraId="5D2C2419" w14:textId="77777777" w:rsidR="006305A3" w:rsidRDefault="002F650E">
            <w:pPr>
              <w:spacing w:line="288" w:lineRule="atLeast"/>
              <w:jc w:val="both"/>
              <w:rPr>
                <w:color w:val="000000" w:themeColor="text1"/>
              </w:rPr>
            </w:pPr>
            <w:r>
              <w:rPr>
                <w:rFonts w:eastAsia="SimSun" w:cs="SimSun" w:hint="eastAsia"/>
                <w:color w:val="000000"/>
                <w:sz w:val="19"/>
                <w:szCs w:val="19"/>
                <w:lang w:val="en-US" w:eastAsia="zh-CN" w:bidi="ar"/>
              </w:rPr>
              <w:t>To conclude, t</w:t>
            </w:r>
            <w:r>
              <w:rPr>
                <w:rFonts w:eastAsia="SimSun" w:cs="SimSun"/>
                <w:color w:val="000000"/>
                <w:sz w:val="19"/>
                <w:szCs w:val="19"/>
                <w:lang w:val="en-US" w:eastAsia="zh-CN" w:bidi="ar"/>
              </w:rPr>
              <w:t xml:space="preserve">hrough the three core digital protection measures of digital reconstruction, VR cloud tour, and 3D-printed cultural and creative </w:t>
            </w:r>
            <w:r>
              <w:rPr>
                <w:rFonts w:eastAsia="SimSun" w:cs="SimSun" w:hint="eastAsia"/>
                <w:color w:val="000000"/>
                <w:sz w:val="19"/>
                <w:szCs w:val="19"/>
                <w:lang w:val="en-US" w:eastAsia="zh-CN" w:bidi="ar"/>
              </w:rPr>
              <w:t xml:space="preserve">products </w:t>
            </w:r>
            <w:r>
              <w:rPr>
                <w:rFonts w:eastAsia="SimSun" w:cs="SimSun"/>
                <w:color w:val="000000"/>
                <w:sz w:val="19"/>
                <w:szCs w:val="19"/>
                <w:lang w:val="en-US" w:eastAsia="zh-CN" w:bidi="ar"/>
              </w:rPr>
              <w:t xml:space="preserve">development, difficulties in the protection and inheritance of historical lighthouses have been successfully solved, achieving the goals of </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digital preservation, diversified </w:t>
            </w:r>
            <w:r>
              <w:rPr>
                <w:rFonts w:eastAsia="SimSun" w:cs="SimSun" w:hint="eastAsia"/>
                <w:color w:val="000000"/>
                <w:sz w:val="19"/>
                <w:szCs w:val="19"/>
                <w:lang w:val="en-US" w:eastAsia="zh-CN" w:bidi="ar"/>
              </w:rPr>
              <w:t>cultural dissemination</w:t>
            </w:r>
            <w:r>
              <w:rPr>
                <w:rFonts w:eastAsia="SimSun" w:cs="SimSun"/>
                <w:color w:val="000000"/>
                <w:sz w:val="19"/>
                <w:szCs w:val="19"/>
                <w:lang w:val="en-US" w:eastAsia="zh-CN" w:bidi="ar"/>
              </w:rPr>
              <w:t>, and IP activation</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w:t>
            </w:r>
            <w:r>
              <w:rPr>
                <w:rFonts w:eastAsia="SimSun" w:cs="SimSun" w:hint="eastAsia"/>
                <w:color w:val="000000"/>
                <w:sz w:val="19"/>
                <w:szCs w:val="19"/>
                <w:lang w:val="en-US" w:eastAsia="zh-CN" w:bidi="ar"/>
              </w:rPr>
              <w:t>of</w:t>
            </w:r>
            <w:r>
              <w:rPr>
                <w:rFonts w:eastAsia="SimSun" w:cs="SimSun"/>
                <w:color w:val="000000"/>
                <w:sz w:val="19"/>
                <w:szCs w:val="19"/>
                <w:lang w:val="en-US" w:eastAsia="zh-CN" w:bidi="ar"/>
              </w:rPr>
              <w:t xml:space="preserve"> lighthouses. This work has not only effectively protected the historical features and cultural value of the Shanshanzhou Lighthouse, but also broadened the</w:t>
            </w:r>
            <w:r>
              <w:rPr>
                <w:rFonts w:eastAsia="SimSun" w:cs="SimSun" w:hint="eastAsia"/>
                <w:color w:val="000000"/>
                <w:sz w:val="19"/>
                <w:szCs w:val="19"/>
                <w:lang w:val="en-US" w:eastAsia="zh-CN" w:bidi="ar"/>
              </w:rPr>
              <w:t xml:space="preserve"> dissemination</w:t>
            </w:r>
            <w:r>
              <w:rPr>
                <w:rFonts w:eastAsia="SimSun" w:cs="SimSun"/>
                <w:color w:val="000000"/>
                <w:sz w:val="19"/>
                <w:szCs w:val="19"/>
                <w:lang w:val="en-US" w:eastAsia="zh-CN" w:bidi="ar"/>
              </w:rPr>
              <w:t xml:space="preserve"> paths of lighthouse culture and activated the vitality of its cultural IP. It has provided practical experience for the d</w:t>
            </w:r>
            <w:r>
              <w:rPr>
                <w:rFonts w:eastAsia="SimSun" w:cs="SimSun"/>
                <w:color w:val="000000"/>
                <w:sz w:val="19"/>
                <w:szCs w:val="19"/>
                <w:lang w:val="en-US" w:eastAsia="zh-CN" w:bidi="ar"/>
              </w:rPr>
              <w:t xml:space="preserve">igital protection and active inheritance of historical lighthouses, </w:t>
            </w:r>
            <w:r>
              <w:rPr>
                <w:rFonts w:eastAsia="SimSun" w:cs="SimSun" w:hint="eastAsia"/>
                <w:color w:val="000000"/>
                <w:sz w:val="19"/>
                <w:szCs w:val="19"/>
                <w:lang w:val="en-US" w:eastAsia="zh-CN" w:bidi="ar"/>
              </w:rPr>
              <w:t>empowering</w:t>
            </w:r>
            <w:r>
              <w:rPr>
                <w:rFonts w:eastAsia="SimSun" w:cs="SimSun"/>
                <w:color w:val="000000"/>
                <w:sz w:val="19"/>
                <w:szCs w:val="19"/>
                <w:lang w:val="en-US" w:eastAsia="zh-CN" w:bidi="ar"/>
              </w:rPr>
              <w:t xml:space="preserve"> historical lighthouses with new vitality in the new era.</w:t>
            </w:r>
          </w:p>
        </w:tc>
      </w:tr>
    </w:tbl>
    <w:p w14:paraId="5D2C241B" w14:textId="77777777" w:rsidR="006305A3" w:rsidRDefault="002F650E">
      <w:pPr>
        <w:spacing w:line="240" w:lineRule="auto"/>
        <w:rPr>
          <w:color w:val="31849B" w:themeColor="accent5" w:themeShade="BF"/>
        </w:rPr>
      </w:pPr>
      <w:r>
        <w:rPr>
          <w:b/>
          <w:color w:val="31849B" w:themeColor="accent5" w:themeShade="BF"/>
          <w:sz w:val="26"/>
          <w:szCs w:val="26"/>
        </w:rPr>
        <w:lastRenderedPageBreak/>
        <w:t xml:space="preserve">Contact Details </w:t>
      </w:r>
      <w:r>
        <w:rPr>
          <w:color w:val="31849B" w:themeColor="accent5" w:themeShade="BF"/>
        </w:rPr>
        <w:t xml:space="preserve">(of </w:t>
      </w:r>
      <w:r>
        <w:rPr>
          <w:rFonts w:hint="eastAsia"/>
          <w:color w:val="31849B" w:themeColor="accent5" w:themeShade="BF"/>
        </w:rPr>
        <w:t>Lighthouse Operator / Authority</w:t>
      </w:r>
      <w:r>
        <w:rPr>
          <w:color w:val="31849B" w:themeColor="accent5" w:themeShade="BF"/>
        </w:rPr>
        <w:t>)</w:t>
      </w:r>
    </w:p>
    <w:p w14:paraId="5D2C241C" w14:textId="77777777" w:rsidR="006305A3" w:rsidRDefault="006305A3">
      <w:pPr>
        <w:spacing w:line="240" w:lineRule="auto"/>
        <w:rPr>
          <w:color w:val="31849B" w:themeColor="accent5" w:themeShade="BF"/>
        </w:rPr>
      </w:pPr>
    </w:p>
    <w:tbl>
      <w:tblPr>
        <w:tblStyle w:val="TableGrid"/>
        <w:tblW w:w="0" w:type="auto"/>
        <w:tblLook w:val="04A0" w:firstRow="1" w:lastRow="0" w:firstColumn="1" w:lastColumn="0" w:noHBand="0" w:noVBand="1"/>
      </w:tblPr>
      <w:tblGrid>
        <w:gridCol w:w="4850"/>
        <w:gridCol w:w="5004"/>
      </w:tblGrid>
      <w:tr w:rsidR="006305A3" w14:paraId="5D2C2423"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1D" w14:textId="77777777" w:rsidR="006305A3" w:rsidRDefault="006305A3">
            <w:pPr>
              <w:rPr>
                <w:b/>
                <w:color w:val="244061" w:themeColor="accent1" w:themeShade="80"/>
              </w:rPr>
            </w:pPr>
          </w:p>
          <w:p w14:paraId="5D2C241E" w14:textId="77777777" w:rsidR="006305A3" w:rsidRDefault="002F650E">
            <w:pPr>
              <w:rPr>
                <w:lang w:val="en-US" w:eastAsia="zh-CN"/>
              </w:rPr>
            </w:pPr>
            <w:r>
              <w:rPr>
                <w:b/>
                <w:color w:val="244061" w:themeColor="accent1" w:themeShade="80"/>
              </w:rPr>
              <w:t>Name</w:t>
            </w:r>
            <w:r>
              <w:rPr>
                <w:rFonts w:eastAsia="SimSun" w:hint="eastAsia"/>
                <w:b/>
                <w:color w:val="244061" w:themeColor="accent1" w:themeShade="80"/>
                <w:lang w:val="en-US" w:eastAsia="zh-CN"/>
              </w:rPr>
              <w:t>:</w:t>
            </w:r>
            <w:r>
              <w:rPr>
                <w:rFonts w:hint="eastAsia"/>
                <w:lang w:val="en-US" w:eastAsia="zh-CN"/>
              </w:rPr>
              <w:t xml:space="preserve"> Zou Wenhao</w:t>
            </w:r>
          </w:p>
          <w:p w14:paraId="5D2C241F" w14:textId="77777777" w:rsidR="006305A3" w:rsidRDefault="006305A3">
            <w:pPr>
              <w:rPr>
                <w:color w:val="000000" w:themeColor="text1"/>
              </w:rPr>
            </w:pP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20" w14:textId="77777777" w:rsidR="006305A3" w:rsidRDefault="006305A3">
            <w:pPr>
              <w:rPr>
                <w:b/>
                <w:color w:val="244061" w:themeColor="accent1" w:themeShade="80"/>
              </w:rPr>
            </w:pPr>
          </w:p>
          <w:p w14:paraId="5D2C2421" w14:textId="77777777" w:rsidR="006305A3" w:rsidRDefault="002F650E">
            <w:pPr>
              <w:rPr>
                <w:lang w:val="en-US" w:eastAsia="zh-CN"/>
              </w:rPr>
            </w:pPr>
            <w:r>
              <w:rPr>
                <w:b/>
                <w:color w:val="244061" w:themeColor="accent1" w:themeShade="80"/>
              </w:rPr>
              <w:t>Position</w:t>
            </w:r>
            <w:r>
              <w:rPr>
                <w:rFonts w:eastAsia="SimSun" w:hint="eastAsia"/>
                <w:b/>
                <w:color w:val="244061" w:themeColor="accent1" w:themeShade="80"/>
                <w:lang w:val="en-US" w:eastAsia="zh-CN"/>
              </w:rPr>
              <w:t>:</w:t>
            </w:r>
            <w:r>
              <w:rPr>
                <w:rFonts w:hint="eastAsia"/>
                <w:lang w:val="en-US" w:eastAsia="zh-CN"/>
              </w:rPr>
              <w:t xml:space="preserve"> AtoN Officer</w:t>
            </w:r>
          </w:p>
          <w:p w14:paraId="5D2C2422" w14:textId="77777777" w:rsidR="006305A3" w:rsidRDefault="006305A3">
            <w:pPr>
              <w:rPr>
                <w:rFonts w:eastAsia="SimSun"/>
                <w:b/>
                <w:color w:val="000000" w:themeColor="text1"/>
                <w:lang w:eastAsia="zh-CN"/>
              </w:rPr>
            </w:pPr>
          </w:p>
        </w:tc>
      </w:tr>
      <w:tr w:rsidR="006305A3" w14:paraId="5D2C2428"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24" w14:textId="77777777" w:rsidR="006305A3" w:rsidRDefault="002F650E">
            <w:pPr>
              <w:rPr>
                <w:rFonts w:eastAsia="SimSun"/>
                <w:b/>
                <w:color w:val="000000" w:themeColor="text1"/>
                <w:lang w:val="en-US" w:eastAsia="zh-CN"/>
              </w:rPr>
            </w:pPr>
            <w:r>
              <w:rPr>
                <w:b/>
                <w:color w:val="244061" w:themeColor="accent1" w:themeShade="80"/>
              </w:rPr>
              <w:t>Telephone</w:t>
            </w:r>
            <w:r>
              <w:rPr>
                <w:rFonts w:eastAsia="SimSun" w:hint="eastAsia"/>
                <w:b/>
                <w:color w:val="244061" w:themeColor="accent1" w:themeShade="80"/>
                <w:lang w:val="en-US" w:eastAsia="zh-CN"/>
              </w:rPr>
              <w:t>:</w:t>
            </w:r>
            <w:r>
              <w:rPr>
                <w:rFonts w:hint="eastAsia"/>
                <w:lang w:val="en-US" w:eastAsia="zh-CN"/>
              </w:rPr>
              <w:t xml:space="preserve"> +8615089211575</w:t>
            </w: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25" w14:textId="77777777" w:rsidR="006305A3" w:rsidRDefault="006305A3">
            <w:pPr>
              <w:rPr>
                <w:b/>
                <w:color w:val="244061" w:themeColor="accent1" w:themeShade="80"/>
              </w:rPr>
            </w:pPr>
          </w:p>
          <w:p w14:paraId="5D2C2426" w14:textId="77777777" w:rsidR="006305A3" w:rsidRDefault="002F650E">
            <w:pPr>
              <w:rPr>
                <w:lang w:val="en-US" w:eastAsia="zh-CN"/>
              </w:rPr>
            </w:pPr>
            <w:r>
              <w:rPr>
                <w:b/>
                <w:color w:val="244061" w:themeColor="accent1" w:themeShade="80"/>
              </w:rPr>
              <w:t>Email</w:t>
            </w:r>
            <w:r>
              <w:rPr>
                <w:rFonts w:eastAsia="SimSun" w:hint="eastAsia"/>
                <w:b/>
                <w:color w:val="244061" w:themeColor="accent1" w:themeShade="80"/>
                <w:lang w:val="en-US" w:eastAsia="zh-CN"/>
              </w:rPr>
              <w:t xml:space="preserve">: </w:t>
            </w:r>
            <w:r>
              <w:rPr>
                <w:rFonts w:hint="eastAsia"/>
                <w:lang w:val="en-US" w:eastAsia="zh-CN"/>
              </w:rPr>
              <w:t>840580680@qq.com</w:t>
            </w:r>
          </w:p>
          <w:p w14:paraId="5D2C2427" w14:textId="77777777" w:rsidR="006305A3" w:rsidRDefault="006305A3">
            <w:pPr>
              <w:rPr>
                <w:color w:val="000000" w:themeColor="text1"/>
              </w:rPr>
            </w:pPr>
          </w:p>
        </w:tc>
      </w:tr>
      <w:tr w:rsidR="006305A3" w14:paraId="5D2C242F"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29" w14:textId="77777777" w:rsidR="006305A3" w:rsidRDefault="006305A3">
            <w:pPr>
              <w:rPr>
                <w:b/>
                <w:color w:val="244061" w:themeColor="accent1" w:themeShade="80"/>
              </w:rPr>
            </w:pPr>
          </w:p>
          <w:p w14:paraId="5D2C242A" w14:textId="77777777" w:rsidR="006305A3" w:rsidRDefault="002F650E">
            <w:pPr>
              <w:rPr>
                <w:lang w:val="en-US" w:eastAsia="zh-CN"/>
              </w:rPr>
            </w:pPr>
            <w:r>
              <w:rPr>
                <w:b/>
                <w:color w:val="244061" w:themeColor="accent1" w:themeShade="80"/>
              </w:rPr>
              <w:t>Organisation</w:t>
            </w:r>
            <w:r>
              <w:rPr>
                <w:rFonts w:eastAsia="SimSun" w:hint="eastAsia"/>
                <w:b/>
                <w:color w:val="244061" w:themeColor="accent1" w:themeShade="80"/>
                <w:lang w:val="en-US" w:eastAsia="zh-CN"/>
              </w:rPr>
              <w:t>:</w:t>
            </w:r>
            <w:r>
              <w:rPr>
                <w:rFonts w:hint="eastAsia"/>
                <w:lang w:val="en-US" w:eastAsia="zh-CN"/>
              </w:rPr>
              <w:t xml:space="preserve"> China MSA</w:t>
            </w:r>
          </w:p>
          <w:p w14:paraId="5D2C242B" w14:textId="77777777" w:rsidR="006305A3" w:rsidRDefault="006305A3">
            <w:pPr>
              <w:rPr>
                <w:color w:val="000000" w:themeColor="text1"/>
              </w:rPr>
            </w:pP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2C" w14:textId="77777777" w:rsidR="006305A3" w:rsidRDefault="006305A3">
            <w:pPr>
              <w:rPr>
                <w:b/>
                <w:color w:val="244061" w:themeColor="accent1" w:themeShade="80"/>
              </w:rPr>
            </w:pPr>
          </w:p>
          <w:p w14:paraId="5D2C242D" w14:textId="77777777" w:rsidR="006305A3" w:rsidRDefault="002F650E">
            <w:pPr>
              <w:rPr>
                <w:lang w:val="en-US" w:eastAsia="zh-CN"/>
              </w:rPr>
            </w:pPr>
            <w:r>
              <w:rPr>
                <w:b/>
                <w:color w:val="244061" w:themeColor="accent1" w:themeShade="80"/>
              </w:rPr>
              <w:t>Office</w:t>
            </w:r>
            <w:r>
              <w:rPr>
                <w:rFonts w:hint="eastAsia"/>
                <w:lang w:val="en-US" w:eastAsia="zh-CN"/>
              </w:rPr>
              <w:t xml:space="preserve"> Address</w:t>
            </w:r>
            <w:r>
              <w:rPr>
                <w:rFonts w:hint="eastAsia"/>
                <w:lang w:val="en-US" w:eastAsia="zh-CN"/>
              </w:rPr>
              <w:t>: No. 438 East Luntou Huancun Road, Haizhu District, Guangzhou City, Guangdong Province, China</w:t>
            </w:r>
          </w:p>
          <w:p w14:paraId="5D2C242E" w14:textId="77777777" w:rsidR="006305A3" w:rsidRDefault="006305A3">
            <w:pPr>
              <w:rPr>
                <w:rFonts w:eastAsia="SimSun"/>
                <w:b/>
                <w:color w:val="000000" w:themeColor="text1"/>
                <w:lang w:eastAsia="zh-CN"/>
              </w:rPr>
            </w:pPr>
          </w:p>
        </w:tc>
      </w:tr>
    </w:tbl>
    <w:p w14:paraId="5D2C2430" w14:textId="77777777" w:rsidR="006305A3" w:rsidRDefault="002F650E">
      <w:pPr>
        <w:pStyle w:val="BodyText"/>
        <w:jc w:val="left"/>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61312" behindDoc="0" locked="0" layoutInCell="1" allowOverlap="1" wp14:anchorId="5D2C24AA" wp14:editId="5D2C24AB">
                <wp:simplePos x="0" y="0"/>
                <wp:positionH relativeFrom="margin">
                  <wp:posOffset>-73025</wp:posOffset>
                </wp:positionH>
                <wp:positionV relativeFrom="paragraph">
                  <wp:posOffset>210820</wp:posOffset>
                </wp:positionV>
                <wp:extent cx="6263005" cy="1177290"/>
                <wp:effectExtent l="6350" t="6350" r="29845" b="10160"/>
                <wp:wrapNone/>
                <wp:docPr id="2" name="Text Box 5"/>
                <wp:cNvGraphicFramePr/>
                <a:graphic xmlns:a="http://schemas.openxmlformats.org/drawingml/2006/main">
                  <a:graphicData uri="http://schemas.microsoft.com/office/word/2010/wordprocessingShape">
                    <wps:wsp>
                      <wps:cNvSpPr txBox="1"/>
                      <wps:spPr>
                        <a:xfrm>
                          <a:off x="0" y="0"/>
                          <a:ext cx="6263005" cy="1177290"/>
                        </a:xfrm>
                        <a:prstGeom prst="rect">
                          <a:avLst/>
                        </a:prstGeom>
                        <a:solidFill>
                          <a:schemeClr val="lt1"/>
                        </a:solidFill>
                        <a:ln w="6350">
                          <a:solidFill>
                            <a:schemeClr val="accent1">
                              <a:lumMod val="75000"/>
                            </a:schemeClr>
                          </a:solidFill>
                        </a:ln>
                      </wps:spPr>
                      <wps:txbx>
                        <w:txbxContent>
                          <w:p w14:paraId="5D2C24C3" w14:textId="77777777" w:rsidR="006305A3" w:rsidRDefault="002F650E">
                            <w:pPr>
                              <w:rPr>
                                <w:b/>
                                <w:color w:val="244061" w:themeColor="accent1" w:themeShade="80"/>
                              </w:rPr>
                            </w:pPr>
                            <w:r>
                              <w:rPr>
                                <w:b/>
                                <w:color w:val="244061" w:themeColor="accent1" w:themeShade="80"/>
                              </w:rPr>
                              <w:t>Declaration</w:t>
                            </w:r>
                          </w:p>
                          <w:p w14:paraId="5D2C24C4"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C5" w14:textId="77777777" w:rsidR="006305A3" w:rsidRDefault="006305A3">
                            <w:pPr>
                              <w:rPr>
                                <w:rFonts w:eastAsia="SimSun"/>
                                <w:color w:val="244061" w:themeColor="accent1" w:themeShade="80"/>
                                <w:lang w:eastAsia="zh-CN"/>
                              </w:rPr>
                            </w:pPr>
                          </w:p>
                          <w:p w14:paraId="5D2C24C6" w14:textId="77777777" w:rsidR="006305A3" w:rsidRDefault="002F650E">
                            <w:pPr>
                              <w:rPr>
                                <w:color w:val="244061" w:themeColor="accent1" w:themeShade="80"/>
                              </w:rPr>
                            </w:pPr>
                            <w:r>
                              <w:rPr>
                                <w:color w:val="244061" w:themeColor="accent1" w:themeShade="80"/>
                              </w:rPr>
                              <w:t>Name:…………………………………………………………………………….Date……………………………………………………………………….</w:t>
                            </w:r>
                          </w:p>
                          <w:p w14:paraId="5D2C24C7"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2C24AA" id="_x0000_s1028" type="#_x0000_t202" style="position:absolute;margin-left:-5.75pt;margin-top:16.6pt;width:493.15pt;height:92.7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" fillcolor="white [3201]" strokecolor="#365f91 [2404]" strokeweight=".5pt">
                <v:textbox>
                  <w:txbxContent>
                    <w:p w14:paraId="5D2C24C3" w14:textId="77777777" w:rsidR="006305A3" w:rsidRDefault="002F650E">
                      <w:pPr>
                        <w:rPr>
                          <w:b/>
                          <w:color w:val="244061" w:themeColor="accent1" w:themeShade="80"/>
                        </w:rPr>
                      </w:pPr>
                      <w:r>
                        <w:rPr>
                          <w:b/>
                          <w:color w:val="244061" w:themeColor="accent1" w:themeShade="80"/>
                        </w:rPr>
                        <w:t>Declaration</w:t>
                      </w:r>
                    </w:p>
                    <w:p w14:paraId="5D2C24C4"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C5" w14:textId="77777777" w:rsidR="006305A3" w:rsidRDefault="006305A3">
                      <w:pPr>
                        <w:rPr>
                          <w:rFonts w:eastAsia="SimSun"/>
                          <w:color w:val="244061" w:themeColor="accent1" w:themeShade="80"/>
                          <w:lang w:eastAsia="zh-CN"/>
                        </w:rPr>
                      </w:pPr>
                    </w:p>
                    <w:p w14:paraId="5D2C24C6" w14:textId="77777777" w:rsidR="006305A3" w:rsidRDefault="002F650E">
                      <w:pPr>
                        <w:rPr>
                          <w:color w:val="244061" w:themeColor="accent1" w:themeShade="80"/>
                        </w:rPr>
                      </w:pPr>
                      <w:r>
                        <w:rPr>
                          <w:color w:val="244061" w:themeColor="accent1" w:themeShade="80"/>
                        </w:rPr>
                        <w:t>Name:…………………………………………………………………………….Date……………………………………………………………………….</w:t>
                      </w:r>
                    </w:p>
                    <w:p w14:paraId="5D2C24C7"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v:textbox>
                <w10:wrap anchorx="margin"/>
              </v:shape>
            </w:pict>
          </mc:Fallback>
        </mc:AlternateContent>
      </w:r>
    </w:p>
    <w:p w14:paraId="5D2C2431" w14:textId="77777777" w:rsidR="006305A3" w:rsidRDefault="006305A3">
      <w:pPr>
        <w:rPr>
          <w:rFonts w:eastAsia="SimSun"/>
          <w:lang w:eastAsia="zh-CN"/>
        </w:rPr>
      </w:pPr>
    </w:p>
    <w:p w14:paraId="5D2C2432" w14:textId="77777777" w:rsidR="006305A3" w:rsidRDefault="006305A3">
      <w:pPr>
        <w:rPr>
          <w:rFonts w:eastAsia="SimSun"/>
          <w:lang w:eastAsia="zh-CN"/>
        </w:rPr>
      </w:pPr>
    </w:p>
    <w:p w14:paraId="5D2C2433" w14:textId="77777777" w:rsidR="006305A3" w:rsidRDefault="006305A3">
      <w:pPr>
        <w:rPr>
          <w:rFonts w:eastAsia="SimSun"/>
          <w:lang w:eastAsia="zh-CN"/>
        </w:rPr>
      </w:pPr>
    </w:p>
    <w:p w14:paraId="5D2C2434" w14:textId="77777777" w:rsidR="006305A3" w:rsidRDefault="006305A3">
      <w:pPr>
        <w:rPr>
          <w:rFonts w:eastAsia="SimSun"/>
          <w:lang w:eastAsia="zh-CN"/>
        </w:rPr>
      </w:pPr>
    </w:p>
    <w:p w14:paraId="5D2C2435" w14:textId="77777777" w:rsidR="006305A3" w:rsidRDefault="006305A3">
      <w:pPr>
        <w:rPr>
          <w:rFonts w:eastAsia="SimSun"/>
          <w:lang w:eastAsia="zh-CN"/>
        </w:rPr>
      </w:pPr>
    </w:p>
    <w:p w14:paraId="5D2C2436" w14:textId="77777777" w:rsidR="006305A3" w:rsidRDefault="006305A3">
      <w:pPr>
        <w:rPr>
          <w:rFonts w:eastAsia="SimSun"/>
          <w:lang w:eastAsia="zh-CN"/>
        </w:rPr>
      </w:pPr>
    </w:p>
    <w:p w14:paraId="5D2C2437" w14:textId="77777777" w:rsidR="006305A3" w:rsidRDefault="006305A3">
      <w:pPr>
        <w:rPr>
          <w:rFonts w:eastAsia="SimSun"/>
          <w:lang w:eastAsia="zh-CN"/>
        </w:rPr>
      </w:pPr>
    </w:p>
    <w:p w14:paraId="5D2C2438" w14:textId="77777777" w:rsidR="006305A3" w:rsidRDefault="006305A3">
      <w:pPr>
        <w:rPr>
          <w:rFonts w:eastAsia="SimSun"/>
          <w:lang w:eastAsia="zh-CN"/>
        </w:rPr>
      </w:pPr>
    </w:p>
    <w:p w14:paraId="5D2C2439" w14:textId="77777777" w:rsidR="006305A3" w:rsidRDefault="006305A3">
      <w:pPr>
        <w:rPr>
          <w:rFonts w:eastAsia="SimSun"/>
          <w:lang w:eastAsia="zh-CN"/>
        </w:rPr>
      </w:pPr>
    </w:p>
    <w:p w14:paraId="5D2C243A" w14:textId="77777777" w:rsidR="006305A3" w:rsidRDefault="002F650E">
      <w:pPr>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62336" behindDoc="0" locked="0" layoutInCell="1" allowOverlap="1" wp14:anchorId="5D2C24AC" wp14:editId="5D2C24AD">
                <wp:simplePos x="0" y="0"/>
                <wp:positionH relativeFrom="margin">
                  <wp:posOffset>-8255</wp:posOffset>
                </wp:positionH>
                <wp:positionV relativeFrom="paragraph">
                  <wp:posOffset>110490</wp:posOffset>
                </wp:positionV>
                <wp:extent cx="6261735" cy="1313815"/>
                <wp:effectExtent l="6350" t="6350" r="31115" b="26035"/>
                <wp:wrapNone/>
                <wp:docPr id="4" name="Text Box 5"/>
                <wp:cNvGraphicFramePr/>
                <a:graphic xmlns:a="http://schemas.openxmlformats.org/drawingml/2006/main">
                  <a:graphicData uri="http://schemas.microsoft.com/office/word/2010/wordprocessingShape">
                    <wps:wsp>
                      <wps:cNvSpPr txBox="1"/>
                      <wps:spPr>
                        <a:xfrm>
                          <a:off x="0" y="0"/>
                          <a:ext cx="6261904" cy="1313727"/>
                        </a:xfrm>
                        <a:prstGeom prst="rect">
                          <a:avLst/>
                        </a:prstGeom>
                        <a:solidFill>
                          <a:schemeClr val="lt1"/>
                        </a:solidFill>
                        <a:ln w="6350">
                          <a:solidFill>
                            <a:schemeClr val="accent1">
                              <a:lumMod val="75000"/>
                            </a:schemeClr>
                          </a:solidFill>
                        </a:ln>
                      </wps:spPr>
                      <wps:txbx>
                        <w:txbxContent>
                          <w:p w14:paraId="5D2C24C8"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C9"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CA"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CB"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p w14:paraId="5D2C24CC" w14:textId="77777777" w:rsidR="006305A3" w:rsidRDefault="006305A3">
                            <w:pPr>
                              <w:rPr>
                                <w:color w:val="244061" w:themeColor="accent1" w:themeShade="8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2C24AC" id="_x0000_s1029" type="#_x0000_t202" style="position:absolute;margin-left:-.65pt;margin-top:8.7pt;width:493.05pt;height:103.4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" fillcolor="white [3201]" strokecolor="#365f91 [2404]" strokeweight=".5pt">
                <v:textbox>
                  <w:txbxContent>
                    <w:p w14:paraId="5D2C24C8"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C9"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CA"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CB"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p w14:paraId="5D2C24CC" w14:textId="77777777" w:rsidR="006305A3" w:rsidRDefault="006305A3">
                      <w:pPr>
                        <w:rPr>
                          <w:color w:val="244061" w:themeColor="accent1" w:themeShade="80"/>
                        </w:rPr>
                      </w:pPr>
                    </w:p>
                  </w:txbxContent>
                </v:textbox>
                <w10:wrap anchorx="margin"/>
              </v:shape>
            </w:pict>
          </mc:Fallback>
        </mc:AlternateContent>
      </w:r>
    </w:p>
    <w:p w14:paraId="5D2C243B" w14:textId="77777777" w:rsidR="006305A3" w:rsidRDefault="006305A3">
      <w:pPr>
        <w:rPr>
          <w:rFonts w:eastAsia="SimSun"/>
          <w:lang w:eastAsia="zh-CN"/>
        </w:rPr>
      </w:pPr>
    </w:p>
    <w:p w14:paraId="5D2C243C" w14:textId="77777777" w:rsidR="006305A3" w:rsidRDefault="006305A3">
      <w:pPr>
        <w:rPr>
          <w:rFonts w:eastAsia="SimSun"/>
          <w:lang w:eastAsia="zh-CN"/>
        </w:rPr>
      </w:pPr>
    </w:p>
    <w:p w14:paraId="5D2C243D" w14:textId="77777777" w:rsidR="006305A3" w:rsidRDefault="006305A3">
      <w:pPr>
        <w:rPr>
          <w:rFonts w:eastAsia="SimSun"/>
          <w:lang w:eastAsia="zh-CN"/>
        </w:rPr>
      </w:pPr>
    </w:p>
    <w:p w14:paraId="5D2C243E" w14:textId="77777777" w:rsidR="006305A3" w:rsidRDefault="006305A3">
      <w:pPr>
        <w:rPr>
          <w:rFonts w:eastAsia="SimSun"/>
          <w:lang w:eastAsia="zh-CN"/>
        </w:rPr>
      </w:pPr>
    </w:p>
    <w:p w14:paraId="5D2C243F" w14:textId="77777777" w:rsidR="006305A3" w:rsidRDefault="006305A3">
      <w:pPr>
        <w:rPr>
          <w:rFonts w:eastAsia="SimSun"/>
          <w:lang w:eastAsia="zh-CN"/>
        </w:rPr>
      </w:pPr>
    </w:p>
    <w:p w14:paraId="5D2C2440" w14:textId="77777777" w:rsidR="006305A3" w:rsidRDefault="006305A3">
      <w:pPr>
        <w:rPr>
          <w:rFonts w:eastAsia="SimSun"/>
          <w:lang w:eastAsia="zh-CN"/>
        </w:rPr>
      </w:pPr>
    </w:p>
    <w:p w14:paraId="5D2C2441" w14:textId="77777777" w:rsidR="006305A3" w:rsidRDefault="006305A3">
      <w:pPr>
        <w:rPr>
          <w:rFonts w:eastAsia="SimSun"/>
          <w:lang w:eastAsia="zh-CN"/>
        </w:rPr>
      </w:pPr>
    </w:p>
    <w:p w14:paraId="5D2C2442" w14:textId="77777777" w:rsidR="006305A3" w:rsidRDefault="006305A3">
      <w:pPr>
        <w:rPr>
          <w:rFonts w:eastAsia="SimSun"/>
          <w:lang w:eastAsia="zh-CN"/>
        </w:rPr>
      </w:pPr>
    </w:p>
    <w:p w14:paraId="5D2C2443" w14:textId="77777777" w:rsidR="006305A3" w:rsidRDefault="006305A3">
      <w:pPr>
        <w:rPr>
          <w:rFonts w:eastAsia="SimSun"/>
          <w:lang w:eastAsia="zh-CN"/>
        </w:rPr>
      </w:pPr>
    </w:p>
    <w:p w14:paraId="5D2C2444" w14:textId="77777777" w:rsidR="006305A3" w:rsidRDefault="002F650E">
      <w:pPr>
        <w:rPr>
          <w:rFonts w:eastAsia="SimSun"/>
          <w:lang w:eastAsia="zh-CN"/>
        </w:rPr>
      </w:pPr>
      <w:r>
        <w:rPr>
          <w:rFonts w:eastAsia="SimSun"/>
          <w:lang w:eastAsia="zh-CN"/>
        </w:rPr>
        <w:br w:type="page"/>
      </w:r>
    </w:p>
    <w:p w14:paraId="5D2C2445" w14:textId="77777777" w:rsidR="006305A3" w:rsidRDefault="006305A3">
      <w:pPr>
        <w:pStyle w:val="Annex"/>
        <w:rPr>
          <w:lang w:eastAsia="zh-CN"/>
        </w:rPr>
      </w:pPr>
    </w:p>
    <w:p w14:paraId="5D2C2446" w14:textId="77777777" w:rsidR="006305A3" w:rsidRDefault="002F650E">
      <w:pPr>
        <w:pStyle w:val="AppendixHead1"/>
        <w:numPr>
          <w:ilvl w:val="0"/>
          <w:numId w:val="0"/>
        </w:numPr>
        <w:ind w:left="907"/>
        <w:jc w:val="center"/>
        <w:rPr>
          <w:rFonts w:eastAsia="SimSun"/>
          <w:lang w:val="en-US" w:eastAsia="zh-CN"/>
        </w:rPr>
      </w:pPr>
      <w:r>
        <w:rPr>
          <w:rFonts w:eastAsia="SimSun" w:hint="eastAsia"/>
          <w:lang w:val="en-US" w:eastAsia="zh-CN"/>
        </w:rPr>
        <w:t xml:space="preserve"> </w:t>
      </w:r>
      <w:r>
        <w:rPr>
          <w:rFonts w:eastAsia="SimSun"/>
          <w:lang w:val="en-US" w:eastAsia="zh-CN"/>
        </w:rPr>
        <w:t>Submission Form</w:t>
      </w:r>
      <w:r>
        <w:rPr>
          <w:rFonts w:eastAsia="SimSun" w:hint="eastAsia"/>
          <w:lang w:val="en-US" w:eastAsia="zh-CN"/>
        </w:rPr>
        <w:t xml:space="preserve"> OF </w:t>
      </w:r>
      <w:r>
        <w:rPr>
          <w:lang w:val="en-US"/>
        </w:rPr>
        <w:t>"</w:t>
      </w:r>
      <w:r>
        <w:rPr>
          <w:rFonts w:hint="eastAsia"/>
          <w:lang w:val="en-US"/>
        </w:rPr>
        <w:t>CULTURE&amp;STORY</w:t>
      </w:r>
      <w:r>
        <w:rPr>
          <w:lang w:val="en-US"/>
        </w:rPr>
        <w:t xml:space="preserve">" </w:t>
      </w:r>
      <w:r>
        <w:rPr>
          <w:rFonts w:eastAsia="SimSun" w:hint="eastAsia"/>
          <w:lang w:val="en-US" w:eastAsia="zh-CN"/>
        </w:rPr>
        <w:t>COLUMN ON IALA WEBSITE</w:t>
      </w:r>
    </w:p>
    <w:p w14:paraId="5D2C2447"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Basic Information</w:t>
      </w:r>
      <w:r>
        <w:rPr>
          <w:color w:val="31849B" w:themeColor="accent5" w:themeShade="BF"/>
          <w:sz w:val="26"/>
          <w:szCs w:val="26"/>
        </w:rPr>
        <w:t xml:space="preserve"> </w:t>
      </w:r>
      <w:r>
        <w:rPr>
          <w:rFonts w:hint="eastAsia"/>
          <w:color w:val="31849B" w:themeColor="accent5" w:themeShade="BF"/>
          <w:sz w:val="26"/>
          <w:szCs w:val="26"/>
        </w:rPr>
        <w:t>of t</w:t>
      </w:r>
      <w:r>
        <w:rPr>
          <w:color w:val="31849B" w:themeColor="accent5" w:themeShade="BF"/>
          <w:sz w:val="26"/>
          <w:szCs w:val="26"/>
        </w:rPr>
        <w:t xml:space="preserve">he Lighthouse </w:t>
      </w:r>
    </w:p>
    <w:tbl>
      <w:tblPr>
        <w:tblStyle w:val="TableGrid"/>
        <w:tblW w:w="0" w:type="auto"/>
        <w:tblLook w:val="04A0" w:firstRow="1" w:lastRow="0" w:firstColumn="1" w:lastColumn="0" w:noHBand="0" w:noVBand="1"/>
      </w:tblPr>
      <w:tblGrid>
        <w:gridCol w:w="3149"/>
        <w:gridCol w:w="6705"/>
      </w:tblGrid>
      <w:tr w:rsidR="006305A3" w14:paraId="5D2C244C" w14:textId="77777777">
        <w:tc>
          <w:tcPr>
            <w:tcW w:w="3149" w:type="dxa"/>
            <w:tcBorders>
              <w:top w:val="nil"/>
              <w:left w:val="nil"/>
              <w:bottom w:val="nil"/>
              <w:right w:val="single" w:sz="4" w:space="0" w:color="4F81BD" w:themeColor="accent1"/>
            </w:tcBorders>
          </w:tcPr>
          <w:p w14:paraId="5D2C2448" w14:textId="77777777" w:rsidR="006305A3" w:rsidRDefault="002F650E">
            <w:pPr>
              <w:rPr>
                <w:color w:val="0070C0"/>
              </w:rPr>
            </w:pPr>
            <w:r>
              <w:rPr>
                <w:b/>
                <w:color w:val="31849B" w:themeColor="accent5" w:themeShade="BF"/>
              </w:rPr>
              <w:t>Lighthouse Name</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49" w14:textId="77777777" w:rsidR="006305A3" w:rsidRDefault="006305A3">
            <w:pPr>
              <w:rPr>
                <w:color w:val="000000" w:themeColor="text1"/>
              </w:rPr>
            </w:pPr>
          </w:p>
          <w:p w14:paraId="5D2C244A" w14:textId="77777777" w:rsidR="006305A3" w:rsidRDefault="002F650E">
            <w:pPr>
              <w:rPr>
                <w:color w:val="000000" w:themeColor="text1"/>
              </w:rPr>
            </w:pPr>
            <w:r>
              <w:rPr>
                <w:rFonts w:hint="eastAsia"/>
                <w:color w:val="000000" w:themeColor="text1"/>
              </w:rPr>
              <w:t>The Dragon Claw Rock Lighthouse</w:t>
            </w:r>
          </w:p>
          <w:p w14:paraId="5D2C244B" w14:textId="77777777" w:rsidR="006305A3" w:rsidRDefault="006305A3">
            <w:pPr>
              <w:rPr>
                <w:color w:val="000000" w:themeColor="text1"/>
              </w:rPr>
            </w:pPr>
          </w:p>
        </w:tc>
      </w:tr>
      <w:tr w:rsidR="006305A3" w14:paraId="5D2C2452" w14:textId="77777777">
        <w:tc>
          <w:tcPr>
            <w:tcW w:w="3149" w:type="dxa"/>
            <w:tcBorders>
              <w:top w:val="nil"/>
              <w:left w:val="nil"/>
              <w:bottom w:val="nil"/>
              <w:right w:val="single" w:sz="4" w:space="0" w:color="4F81BD" w:themeColor="accent1"/>
            </w:tcBorders>
          </w:tcPr>
          <w:p w14:paraId="5D2C244D" w14:textId="77777777" w:rsidR="006305A3" w:rsidRDefault="002F650E">
            <w:pPr>
              <w:rPr>
                <w:b/>
                <w:color w:val="31849B" w:themeColor="accent5" w:themeShade="BF"/>
              </w:rPr>
            </w:pPr>
            <w:r>
              <w:rPr>
                <w:b/>
                <w:color w:val="31849B" w:themeColor="accent5" w:themeShade="BF"/>
              </w:rPr>
              <w:t xml:space="preserve">Lighthouse Location </w:t>
            </w:r>
          </w:p>
          <w:p w14:paraId="5D2C244E" w14:textId="77777777" w:rsidR="006305A3" w:rsidRDefault="002F650E">
            <w:pPr>
              <w:rPr>
                <w:color w:val="31849B" w:themeColor="accent5" w:themeShade="BF"/>
              </w:rPr>
            </w:pPr>
            <w:r>
              <w:rPr>
                <w:color w:val="31849B" w:themeColor="accent5" w:themeShade="BF"/>
              </w:rPr>
              <w:t>(country, region, town)</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4F" w14:textId="77777777" w:rsidR="006305A3" w:rsidRDefault="006305A3">
            <w:pPr>
              <w:rPr>
                <w:color w:val="000000" w:themeColor="text1"/>
              </w:rPr>
            </w:pPr>
          </w:p>
          <w:p w14:paraId="5D2C2450" w14:textId="77777777" w:rsidR="006305A3" w:rsidRDefault="002F650E">
            <w:pPr>
              <w:rPr>
                <w:color w:val="000000" w:themeColor="text1"/>
              </w:rPr>
            </w:pPr>
            <w:r>
              <w:rPr>
                <w:rFonts w:hint="eastAsia"/>
                <w:color w:val="000000" w:themeColor="text1"/>
              </w:rPr>
              <w:t xml:space="preserve"> Langshan Scenic Area, Chongchuan District, Nantong City, Jiangsu Province, China</w:t>
            </w:r>
          </w:p>
          <w:p w14:paraId="5D2C2451" w14:textId="77777777" w:rsidR="006305A3" w:rsidRDefault="006305A3">
            <w:pPr>
              <w:rPr>
                <w:color w:val="000000" w:themeColor="text1"/>
              </w:rPr>
            </w:pPr>
          </w:p>
        </w:tc>
      </w:tr>
      <w:tr w:rsidR="006305A3" w14:paraId="5D2C2458" w14:textId="77777777">
        <w:tc>
          <w:tcPr>
            <w:tcW w:w="3149" w:type="dxa"/>
            <w:tcBorders>
              <w:top w:val="nil"/>
              <w:left w:val="nil"/>
              <w:bottom w:val="nil"/>
              <w:right w:val="single" w:sz="4" w:space="0" w:color="4F81BD" w:themeColor="accent1"/>
            </w:tcBorders>
          </w:tcPr>
          <w:p w14:paraId="5D2C2453" w14:textId="77777777" w:rsidR="006305A3" w:rsidRDefault="002F650E">
            <w:pPr>
              <w:rPr>
                <w:b/>
                <w:color w:val="31849B" w:themeColor="accent5" w:themeShade="BF"/>
              </w:rPr>
            </w:pPr>
            <w:r>
              <w:rPr>
                <w:b/>
                <w:color w:val="31849B" w:themeColor="accent5" w:themeShade="BF"/>
              </w:rPr>
              <w:t xml:space="preserve">Lighthouse Operator / </w:t>
            </w:r>
            <w:r>
              <w:rPr>
                <w:rFonts w:eastAsia="SimSun" w:hint="eastAsia"/>
                <w:b/>
                <w:color w:val="31849B" w:themeColor="accent5" w:themeShade="BF"/>
                <w:lang w:val="en-US" w:eastAsia="zh-CN"/>
              </w:rPr>
              <w:t xml:space="preserve">Competent </w:t>
            </w:r>
            <w:r>
              <w:rPr>
                <w:b/>
                <w:color w:val="31849B" w:themeColor="accent5" w:themeShade="BF"/>
              </w:rPr>
              <w:t>Authority</w:t>
            </w:r>
          </w:p>
          <w:p w14:paraId="5D2C2454" w14:textId="77777777" w:rsidR="006305A3" w:rsidRDefault="006305A3">
            <w:pPr>
              <w:rPr>
                <w:color w:val="31849B" w:themeColor="accent5" w:themeShade="BF"/>
              </w:rPr>
            </w:pP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55" w14:textId="77777777" w:rsidR="006305A3" w:rsidRDefault="006305A3">
            <w:pPr>
              <w:rPr>
                <w:color w:val="000000" w:themeColor="text1"/>
              </w:rPr>
            </w:pPr>
          </w:p>
          <w:p w14:paraId="5D2C2456" w14:textId="77777777" w:rsidR="006305A3" w:rsidRDefault="002F650E">
            <w:pPr>
              <w:rPr>
                <w:color w:val="000000" w:themeColor="text1"/>
              </w:rPr>
            </w:pPr>
            <w:r>
              <w:rPr>
                <w:rFonts w:hint="eastAsia"/>
                <w:color w:val="000000" w:themeColor="text1"/>
              </w:rPr>
              <w:t>Shanghai Waterway Division of the Yangtze River Waterway Bureau of the Ministry of Transport of China</w:t>
            </w:r>
          </w:p>
          <w:p w14:paraId="5D2C2457" w14:textId="77777777" w:rsidR="006305A3" w:rsidRDefault="006305A3">
            <w:pPr>
              <w:rPr>
                <w:color w:val="000000" w:themeColor="text1"/>
              </w:rPr>
            </w:pPr>
          </w:p>
        </w:tc>
      </w:tr>
      <w:tr w:rsidR="006305A3" w14:paraId="5D2C245E" w14:textId="77777777">
        <w:tc>
          <w:tcPr>
            <w:tcW w:w="3149" w:type="dxa"/>
            <w:tcBorders>
              <w:top w:val="nil"/>
              <w:left w:val="nil"/>
              <w:bottom w:val="nil"/>
              <w:right w:val="single" w:sz="4" w:space="0" w:color="4F81BD" w:themeColor="accent1"/>
            </w:tcBorders>
          </w:tcPr>
          <w:p w14:paraId="5D2C2459" w14:textId="77777777" w:rsidR="006305A3" w:rsidRDefault="002F650E">
            <w:pPr>
              <w:rPr>
                <w:color w:val="31849B" w:themeColor="accent5" w:themeShade="BF"/>
              </w:rPr>
            </w:pPr>
            <w:r>
              <w:rPr>
                <w:b/>
                <w:color w:val="31849B" w:themeColor="accent5" w:themeShade="BF"/>
              </w:rPr>
              <w:t>Brief Description of Lighthouse</w:t>
            </w:r>
            <w:r>
              <w:rPr>
                <w:rFonts w:eastAsia="SimSun" w:hint="eastAsia"/>
                <w:b/>
                <w:color w:val="31849B" w:themeColor="accent5" w:themeShade="BF"/>
                <w:lang w:val="en-US" w:eastAsia="zh-CN"/>
              </w:rPr>
              <w:t>.</w:t>
            </w:r>
          </w:p>
        </w:tc>
        <w:tc>
          <w:tcPr>
            <w:tcW w:w="670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5A" w14:textId="77777777" w:rsidR="006305A3" w:rsidRDefault="006305A3">
            <w:pPr>
              <w:rPr>
                <w:color w:val="000000" w:themeColor="text1"/>
              </w:rPr>
            </w:pPr>
          </w:p>
          <w:p w14:paraId="5D2C245B" w14:textId="77777777" w:rsidR="006305A3" w:rsidRDefault="002F650E">
            <w:pPr>
              <w:jc w:val="both"/>
              <w:rPr>
                <w:color w:val="000000" w:themeColor="text1"/>
              </w:rPr>
            </w:pPr>
            <w:r>
              <w:rPr>
                <w:rFonts w:hint="eastAsia"/>
                <w:color w:val="000000" w:themeColor="text1"/>
              </w:rPr>
              <w:t>The Dragon Claw Rock Lighthouse is an important</w:t>
            </w:r>
            <w:r>
              <w:rPr>
                <w:rFonts w:eastAsia="SimSun" w:hint="eastAsia"/>
                <w:color w:val="000000" w:themeColor="text1"/>
                <w:lang w:val="en-US" w:eastAsia="zh-CN"/>
              </w:rPr>
              <w:t xml:space="preserve"> aids to </w:t>
            </w:r>
            <w:r>
              <w:rPr>
                <w:rFonts w:hint="eastAsia"/>
                <w:color w:val="000000" w:themeColor="text1"/>
              </w:rPr>
              <w:t xml:space="preserve">navigation landmark on </w:t>
            </w:r>
            <w:r>
              <w:rPr>
                <w:rFonts w:eastAsia="SimSun" w:hint="eastAsia"/>
                <w:color w:val="000000" w:themeColor="text1"/>
                <w:lang w:eastAsia="zh-CN"/>
              </w:rPr>
              <w:t>the Nantong</w:t>
            </w:r>
            <w:r>
              <w:rPr>
                <w:rFonts w:hint="eastAsia"/>
                <w:color w:val="000000" w:themeColor="text1"/>
              </w:rPr>
              <w:t xml:space="preserve"> section of the Yangtze River, located at the west of Huangni Mountain in Langshan Scenic Area, Chongchuan District, Nantong City, Jiangsu Province, China. It is </w:t>
            </w:r>
            <w:r>
              <w:rPr>
                <w:rFonts w:eastAsia="SimSun" w:hint="eastAsia"/>
                <w:color w:val="000000" w:themeColor="text1"/>
                <w:lang w:val="en-US" w:eastAsia="zh-CN"/>
              </w:rPr>
              <w:t>a</w:t>
            </w:r>
            <w:r>
              <w:rPr>
                <w:rFonts w:hint="eastAsia"/>
                <w:color w:val="000000" w:themeColor="text1"/>
              </w:rPr>
              <w:t xml:space="preserve"> lighthouse at the easternmost end of the Yangtze River, the busiest and largest navigable river in the world for inland </w:t>
            </w:r>
            <w:r>
              <w:rPr>
                <w:rFonts w:eastAsia="SimSun" w:hint="eastAsia"/>
                <w:color w:val="000000" w:themeColor="text1"/>
                <w:lang w:val="en-US" w:eastAsia="zh-CN"/>
              </w:rPr>
              <w:t xml:space="preserve">water </w:t>
            </w:r>
            <w:r>
              <w:rPr>
                <w:rFonts w:hint="eastAsia"/>
                <w:color w:val="000000" w:themeColor="text1"/>
              </w:rPr>
              <w:t>transportation. This lighthouse is famous for</w:t>
            </w:r>
            <w:r>
              <w:rPr>
                <w:rFonts w:eastAsia="SimSun" w:hint="eastAsia"/>
                <w:color w:val="000000" w:themeColor="text1"/>
                <w:lang w:val="en-US" w:eastAsia="zh-CN"/>
              </w:rPr>
              <w:t xml:space="preserve"> its location</w:t>
            </w:r>
            <w:r>
              <w:rPr>
                <w:rFonts w:eastAsia="SimSun" w:hint="eastAsia"/>
                <w:color w:val="000000" w:themeColor="text1"/>
                <w:lang w:val="en-US" w:eastAsia="zh-CN"/>
              </w:rPr>
              <w:t>—</w:t>
            </w:r>
            <w:r>
              <w:rPr>
                <w:rFonts w:hint="eastAsia"/>
                <w:color w:val="000000" w:themeColor="text1"/>
              </w:rPr>
              <w:t xml:space="preserve"> being built on a rugged ridge of rocks submerged in water</w:t>
            </w:r>
            <w:r>
              <w:rPr>
                <w:rFonts w:eastAsia="SimSun" w:hint="eastAsia"/>
                <w:color w:val="000000" w:themeColor="text1"/>
                <w:lang w:val="en-US" w:eastAsia="zh-CN"/>
              </w:rPr>
              <w:t>, which</w:t>
            </w:r>
            <w:r>
              <w:rPr>
                <w:rFonts w:hint="eastAsia"/>
                <w:color w:val="000000" w:themeColor="text1"/>
              </w:rPr>
              <w:t xml:space="preserve"> resemble giant dragon claws extending into the Yangtze River.</w:t>
            </w:r>
          </w:p>
          <w:p w14:paraId="5D2C245C" w14:textId="77777777" w:rsidR="006305A3" w:rsidRDefault="002F650E">
            <w:pPr>
              <w:jc w:val="both"/>
              <w:rPr>
                <w:color w:val="000000" w:themeColor="text1"/>
              </w:rPr>
            </w:pPr>
            <w:r>
              <w:rPr>
                <w:rFonts w:hint="eastAsia"/>
                <w:color w:val="000000" w:themeColor="text1"/>
              </w:rPr>
              <w:t>The Dragon Claw Rock Lighthouse was built in 1987. Since its commissioning, it has been able to accurately mark the protruding shore shape for ship navigation and positioning, ensuring the safety of navigati</w:t>
            </w:r>
            <w:r>
              <w:rPr>
                <w:rFonts w:eastAsia="SimSun" w:hint="eastAsia"/>
                <w:color w:val="000000" w:themeColor="text1"/>
                <w:lang w:val="en-US" w:eastAsia="zh-CN"/>
              </w:rPr>
              <w:t>on</w:t>
            </w:r>
            <w:r>
              <w:rPr>
                <w:rFonts w:hint="eastAsia"/>
                <w:color w:val="000000" w:themeColor="text1"/>
              </w:rPr>
              <w:t xml:space="preserve"> in this section. On the side near the rock, there </w:t>
            </w:r>
            <w:r>
              <w:rPr>
                <w:rFonts w:eastAsia="SimSun" w:hint="eastAsia"/>
                <w:color w:val="000000" w:themeColor="text1"/>
                <w:lang w:eastAsia="zh-CN"/>
              </w:rPr>
              <w:t>is also</w:t>
            </w:r>
            <w:r>
              <w:rPr>
                <w:rFonts w:hint="eastAsia"/>
                <w:color w:val="000000" w:themeColor="text1"/>
              </w:rPr>
              <w:t xml:space="preserve"> the "first </w:t>
            </w:r>
            <w:r>
              <w:rPr>
                <w:rFonts w:eastAsia="SimSun" w:hint="eastAsia"/>
                <w:color w:val="000000" w:themeColor="text1"/>
                <w:lang w:eastAsia="zh-CN"/>
              </w:rPr>
              <w:t>wind-powered</w:t>
            </w:r>
            <w:r>
              <w:rPr>
                <w:rFonts w:hint="eastAsia"/>
                <w:color w:val="000000" w:themeColor="text1"/>
              </w:rPr>
              <w:t xml:space="preserve"> navigation beacon</w:t>
            </w:r>
            <w:r>
              <w:rPr>
                <w:rFonts w:eastAsia="SimSun" w:hint="eastAsia"/>
                <w:color w:val="000000" w:themeColor="text1"/>
                <w:lang w:val="en-US" w:eastAsia="zh-CN"/>
              </w:rPr>
              <w:t xml:space="preserve"> of China</w:t>
            </w:r>
            <w:r>
              <w:rPr>
                <w:rFonts w:hint="eastAsia"/>
                <w:color w:val="000000" w:themeColor="text1"/>
              </w:rPr>
              <w:t>" built by Mr. Zhang Jian, the zhuangyuan (top scorer in the palace examination) of the late Qing Dynasty, modern national industrialist</w:t>
            </w:r>
            <w:r>
              <w:rPr>
                <w:rFonts w:eastAsia="SimSun" w:hint="eastAsia"/>
                <w:color w:val="000000" w:themeColor="text1"/>
                <w:lang w:val="en-US" w:eastAsia="zh-CN"/>
              </w:rPr>
              <w:t xml:space="preserve"> </w:t>
            </w:r>
            <w:r>
              <w:rPr>
                <w:rFonts w:hint="eastAsia"/>
                <w:color w:val="000000" w:themeColor="text1"/>
              </w:rPr>
              <w:t xml:space="preserve">and educator. Due to its </w:t>
            </w:r>
            <w:r>
              <w:rPr>
                <w:rFonts w:eastAsia="SimSun" w:hint="eastAsia"/>
                <w:color w:val="000000" w:themeColor="text1"/>
                <w:lang w:val="en-US" w:eastAsia="zh-CN"/>
              </w:rPr>
              <w:t>old age</w:t>
            </w:r>
            <w:r>
              <w:rPr>
                <w:rFonts w:hint="eastAsia"/>
                <w:color w:val="000000" w:themeColor="text1"/>
              </w:rPr>
              <w:t xml:space="preserve">, this important navigation beacon is no longer in use, but has been preserved </w:t>
            </w:r>
            <w:r>
              <w:rPr>
                <w:rFonts w:eastAsia="SimSun" w:hint="eastAsia"/>
                <w:color w:val="000000" w:themeColor="text1"/>
                <w:lang w:val="en-US" w:eastAsia="zh-CN"/>
              </w:rPr>
              <w:t>till now</w:t>
            </w:r>
            <w:r>
              <w:rPr>
                <w:rFonts w:hint="eastAsia"/>
                <w:color w:val="000000" w:themeColor="text1"/>
              </w:rPr>
              <w:t xml:space="preserve"> and </w:t>
            </w:r>
            <w:r>
              <w:rPr>
                <w:rFonts w:eastAsia="SimSun" w:hint="eastAsia"/>
                <w:color w:val="000000" w:themeColor="text1"/>
                <w:lang w:eastAsia="zh-CN"/>
              </w:rPr>
              <w:t>has become</w:t>
            </w:r>
            <w:r>
              <w:rPr>
                <w:rFonts w:hint="eastAsia"/>
                <w:color w:val="000000" w:themeColor="text1"/>
              </w:rPr>
              <w:t xml:space="preserve"> a rare historical relic. As the construction and maintenance management unit of the Dragon Claw Rock Lighthouse, Shanghai Waterwa</w:t>
            </w:r>
            <w:r>
              <w:rPr>
                <w:rFonts w:hint="eastAsia"/>
                <w:color w:val="000000" w:themeColor="text1"/>
              </w:rPr>
              <w:t xml:space="preserve">y Division of the Yangtze River Waterway Bureau rebuilt the lighthouse next to its original site in 1995. The tower is 10.5 meters high and has a </w:t>
            </w:r>
            <w:r>
              <w:rPr>
                <w:rFonts w:eastAsia="SimSun" w:hint="eastAsia"/>
                <w:color w:val="000000" w:themeColor="text1"/>
                <w:lang w:eastAsia="zh-CN"/>
              </w:rPr>
              <w:t>range</w:t>
            </w:r>
            <w:r>
              <w:rPr>
                <w:rFonts w:hint="eastAsia"/>
                <w:color w:val="000000" w:themeColor="text1"/>
              </w:rPr>
              <w:t xml:space="preserve"> of 4 nautical miles. </w:t>
            </w:r>
            <w:r>
              <w:rPr>
                <w:rFonts w:eastAsia="SimSun" w:hint="eastAsia"/>
                <w:color w:val="000000" w:themeColor="text1"/>
                <w:lang w:val="en-US" w:eastAsia="zh-CN"/>
              </w:rPr>
              <w:t>A</w:t>
            </w:r>
            <w:r>
              <w:rPr>
                <w:rFonts w:hint="eastAsia"/>
                <w:color w:val="000000" w:themeColor="text1"/>
              </w:rPr>
              <w:t xml:space="preserve"> new type of intelligent navigation beacon light </w:t>
            </w:r>
            <w:r>
              <w:rPr>
                <w:rFonts w:eastAsia="SimSun" w:hint="eastAsia"/>
                <w:color w:val="000000" w:themeColor="text1"/>
                <w:lang w:val="en-US" w:eastAsia="zh-CN"/>
              </w:rPr>
              <w:t xml:space="preserve">was applied </w:t>
            </w:r>
            <w:r>
              <w:rPr>
                <w:rFonts w:hint="eastAsia"/>
                <w:color w:val="000000" w:themeColor="text1"/>
              </w:rPr>
              <w:t>featuring a Morse white light characteristi</w:t>
            </w:r>
            <w:r>
              <w:rPr>
                <w:rFonts w:eastAsia="SimSun" w:hint="eastAsia"/>
                <w:color w:val="000000" w:themeColor="text1"/>
                <w:lang w:val="en-US" w:eastAsia="zh-CN"/>
              </w:rPr>
              <w:t>c</w:t>
            </w:r>
            <w:r>
              <w:rPr>
                <w:rFonts w:hint="eastAsia"/>
                <w:color w:val="000000" w:themeColor="text1"/>
              </w:rPr>
              <w:t>, equipped with solar panels, navigation beacon lithium batteries, telemetry and remote control terminals and other equipment. Since June 10, 2003, the lighthouse has undergone multiple comprehensive renovation and dynamic optimizati</w:t>
            </w:r>
            <w:r>
              <w:rPr>
                <w:rFonts w:hint="eastAsia"/>
                <w:color w:val="000000" w:themeColor="text1"/>
              </w:rPr>
              <w:t>on to upgrade and enhance its performance</w:t>
            </w:r>
            <w:r>
              <w:rPr>
                <w:rFonts w:eastAsia="SimSun" w:hint="eastAsia"/>
                <w:color w:val="000000" w:themeColor="text1"/>
                <w:lang w:val="en-US" w:eastAsia="zh-CN"/>
              </w:rPr>
              <w:t xml:space="preserve"> as an aid to</w:t>
            </w:r>
            <w:r>
              <w:rPr>
                <w:rFonts w:hint="eastAsia"/>
                <w:color w:val="000000" w:themeColor="text1"/>
              </w:rPr>
              <w:t xml:space="preserve"> navigation.</w:t>
            </w:r>
          </w:p>
          <w:p w14:paraId="5D2C245D" w14:textId="77777777" w:rsidR="006305A3" w:rsidRDefault="006305A3">
            <w:pPr>
              <w:rPr>
                <w:color w:val="000000" w:themeColor="text1"/>
              </w:rPr>
            </w:pPr>
          </w:p>
        </w:tc>
      </w:tr>
    </w:tbl>
    <w:p w14:paraId="5D2C245F" w14:textId="77777777" w:rsidR="006305A3" w:rsidRDefault="006305A3">
      <w:pPr>
        <w:rPr>
          <w:rFonts w:eastAsia="SimSun"/>
          <w:lang w:eastAsia="zh-CN"/>
        </w:rPr>
      </w:pPr>
    </w:p>
    <w:p w14:paraId="5D2C2460" w14:textId="77777777" w:rsidR="006305A3" w:rsidRDefault="002F650E">
      <w:pPr>
        <w:pStyle w:val="AppendixHead1"/>
        <w:numPr>
          <w:ilvl w:val="0"/>
          <w:numId w:val="0"/>
        </w:numPr>
        <w:ind w:left="907" w:hanging="907"/>
        <w:rPr>
          <w:color w:val="31849B" w:themeColor="accent5" w:themeShade="BF"/>
          <w:sz w:val="26"/>
          <w:szCs w:val="26"/>
        </w:rPr>
      </w:pPr>
      <w:r>
        <w:rPr>
          <w:color w:val="31849B" w:themeColor="accent5" w:themeShade="BF"/>
          <w:sz w:val="26"/>
          <w:szCs w:val="26"/>
        </w:rPr>
        <w:t>Proposed Content Category</w:t>
      </w:r>
    </w:p>
    <w:p w14:paraId="5D2C2461" w14:textId="77777777" w:rsidR="006305A3" w:rsidRDefault="002F650E">
      <w:pPr>
        <w:pStyle w:val="BodyText"/>
        <w:rPr>
          <w:rFonts w:eastAsia="SimSun"/>
          <w:lang w:eastAsia="zh-CN"/>
        </w:rPr>
      </w:pPr>
      <w:sdt>
        <w:sdtPr>
          <w:rPr>
            <w:rFonts w:ascii="Calibri" w:hAnsi="Calibri" w:cs="Arial"/>
            <w:b/>
            <w:sz w:val="24"/>
            <w:szCs w:val="24"/>
          </w:rPr>
          <w:id w:val="777264509"/>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Historical Narratives: The historical context of lighthouses' construction, its role in significant historical events.</w:t>
      </w:r>
    </w:p>
    <w:p w14:paraId="5D2C2462" w14:textId="77777777" w:rsidR="006305A3" w:rsidRDefault="002F650E">
      <w:pPr>
        <w:pStyle w:val="BodyText"/>
        <w:rPr>
          <w:rFonts w:eastAsia="SimSun"/>
          <w:lang w:eastAsia="zh-CN"/>
        </w:rPr>
      </w:pPr>
      <w:sdt>
        <w:sdtPr>
          <w:rPr>
            <w:rFonts w:ascii="Calibri" w:hAnsi="Calibri" w:cs="Arial"/>
            <w:b/>
            <w:sz w:val="24"/>
            <w:szCs w:val="24"/>
          </w:rPr>
          <w:id w:val="13455664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Human Interest Stories: The daily routines and dedicated service of lighthouse keepers, the relationship between lighthouse</w:t>
      </w:r>
      <w:r>
        <w:rPr>
          <w:rFonts w:eastAsia="SimSun" w:hint="eastAsia"/>
          <w:lang w:val="en-US" w:eastAsia="zh-CN"/>
        </w:rPr>
        <w:t>s</w:t>
      </w:r>
      <w:r>
        <w:rPr>
          <w:rFonts w:eastAsia="SimSun"/>
          <w:lang w:eastAsia="zh-CN"/>
        </w:rPr>
        <w:t xml:space="preserve"> and </w:t>
      </w:r>
      <w:r>
        <w:rPr>
          <w:rFonts w:eastAsia="SimSun" w:hint="eastAsia"/>
          <w:lang w:val="en-US" w:eastAsia="zh-CN"/>
        </w:rPr>
        <w:t>their</w:t>
      </w:r>
      <w:r>
        <w:rPr>
          <w:rFonts w:eastAsia="SimSun"/>
          <w:lang w:eastAsia="zh-CN"/>
        </w:rPr>
        <w:t xml:space="preserve"> local community, associated folklore, or anecdotes involving notable figures.</w:t>
      </w:r>
    </w:p>
    <w:p w14:paraId="5D2C2463" w14:textId="77777777" w:rsidR="006305A3" w:rsidRDefault="002F650E">
      <w:pPr>
        <w:pStyle w:val="BodyText"/>
        <w:rPr>
          <w:rFonts w:eastAsia="SimSun"/>
          <w:lang w:eastAsia="zh-CN"/>
        </w:rPr>
      </w:pPr>
      <w:sdt>
        <w:sdtPr>
          <w:rPr>
            <w:rFonts w:ascii="Calibri" w:hAnsi="Calibri" w:cs="Arial"/>
            <w:b/>
            <w:sz w:val="24"/>
            <w:szCs w:val="24"/>
          </w:rPr>
          <w:id w:val="986146767"/>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Technical and Architectural Insights: The construction techniques of heritage lighthouses and the evolution of related technologies, such as optics and structural engineering.</w:t>
      </w:r>
    </w:p>
    <w:p w14:paraId="5D2C2464" w14:textId="77777777" w:rsidR="006305A3" w:rsidRDefault="002F650E">
      <w:pPr>
        <w:pStyle w:val="BodyText"/>
        <w:rPr>
          <w:rFonts w:eastAsia="SimSun"/>
          <w:lang w:eastAsia="zh-CN"/>
        </w:rPr>
      </w:pPr>
      <w:sdt>
        <w:sdtPr>
          <w:rPr>
            <w:rFonts w:ascii="Calibri" w:hAnsi="Calibri" w:cs="Arial"/>
            <w:b/>
            <w:sz w:val="24"/>
            <w:szCs w:val="24"/>
          </w:rPr>
          <w:id w:val="37409070"/>
          <w14:checkbox>
            <w14:checked w14:val="1"/>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eastAsia="SimSun"/>
          <w:lang w:eastAsia="zh-CN"/>
        </w:rPr>
        <w:t xml:space="preserve"> Conservation and Legacy Practices:</w:t>
      </w:r>
      <w:r>
        <w:rPr>
          <w:rFonts w:eastAsia="SimSun" w:hint="eastAsia"/>
          <w:lang w:eastAsia="zh-CN"/>
        </w:rPr>
        <w:t xml:space="preserve"> </w:t>
      </w:r>
      <w:r>
        <w:rPr>
          <w:rFonts w:eastAsia="SimSun"/>
          <w:lang w:eastAsia="zh-CN"/>
        </w:rPr>
        <w:t xml:space="preserve">The restoration history of heritage lighthouses, </w:t>
      </w:r>
      <w:r>
        <w:rPr>
          <w:rFonts w:eastAsia="SimSun" w:hint="eastAsia"/>
          <w:lang w:val="en-US" w:eastAsia="zh-CN"/>
        </w:rPr>
        <w:t>modern</w:t>
      </w:r>
      <w:r>
        <w:rPr>
          <w:rFonts w:eastAsia="SimSun"/>
          <w:lang w:eastAsia="zh-CN"/>
        </w:rPr>
        <w:t xml:space="preserve"> preservation philosophies, and cultural outreach activities like open days and</w:t>
      </w:r>
      <w:r>
        <w:rPr>
          <w:rFonts w:eastAsia="SimSun" w:hint="eastAsia"/>
          <w:lang w:eastAsia="zh-CN"/>
        </w:rPr>
        <w:t xml:space="preserve"> </w:t>
      </w:r>
      <w:r>
        <w:rPr>
          <w:rFonts w:eastAsia="SimSun"/>
          <w:lang w:eastAsia="zh-CN"/>
        </w:rPr>
        <w:t>cultural</w:t>
      </w:r>
      <w:r>
        <w:rPr>
          <w:rFonts w:eastAsia="SimSun" w:hint="eastAsia"/>
          <w:lang w:val="en-US" w:eastAsia="zh-CN"/>
        </w:rPr>
        <w:t xml:space="preserve"> and </w:t>
      </w:r>
      <w:r>
        <w:rPr>
          <w:rFonts w:eastAsia="SimSun"/>
          <w:lang w:eastAsia="zh-CN"/>
        </w:rPr>
        <w:t>creative product</w:t>
      </w:r>
      <w:r>
        <w:rPr>
          <w:rFonts w:eastAsia="SimSun" w:hint="eastAsia"/>
          <w:lang w:val="en-US" w:eastAsia="zh-CN"/>
        </w:rPr>
        <w:t>s</w:t>
      </w:r>
      <w:r>
        <w:rPr>
          <w:rFonts w:eastAsia="SimSun"/>
          <w:lang w:eastAsia="zh-CN"/>
        </w:rPr>
        <w:t xml:space="preserve"> development.</w:t>
      </w:r>
    </w:p>
    <w:p w14:paraId="5D2C2465" w14:textId="77777777" w:rsidR="006305A3" w:rsidRDefault="002F650E">
      <w:pPr>
        <w:pStyle w:val="AppendixHead1"/>
        <w:numPr>
          <w:ilvl w:val="0"/>
          <w:numId w:val="0"/>
        </w:numPr>
        <w:ind w:left="907" w:hanging="907"/>
        <w:rPr>
          <w:color w:val="31849B" w:themeColor="accent5" w:themeShade="BF"/>
          <w:sz w:val="26"/>
          <w:szCs w:val="26"/>
        </w:rPr>
      </w:pPr>
      <w:r>
        <w:rPr>
          <w:rFonts w:hint="eastAsia"/>
          <w:color w:val="31849B" w:themeColor="accent5" w:themeShade="BF"/>
          <w:sz w:val="26"/>
          <w:szCs w:val="26"/>
        </w:rPr>
        <w:t>Content</w:t>
      </w:r>
      <w:r>
        <w:rPr>
          <w:color w:val="31849B" w:themeColor="accent5" w:themeShade="BF"/>
          <w:sz w:val="26"/>
          <w:szCs w:val="26"/>
        </w:rPr>
        <w:t xml:space="preserve"> Format</w:t>
      </w:r>
      <w:r>
        <w:rPr>
          <w:rFonts w:hint="eastAsia"/>
          <w:color w:val="31849B" w:themeColor="accent5" w:themeShade="BF"/>
          <w:sz w:val="26"/>
          <w:szCs w:val="26"/>
        </w:rPr>
        <w:t xml:space="preserve"> </w:t>
      </w:r>
    </w:p>
    <w:p w14:paraId="5D2C2466" w14:textId="77777777" w:rsidR="006305A3" w:rsidRDefault="002F650E">
      <w:pPr>
        <w:pStyle w:val="AppendixHead1"/>
        <w:numPr>
          <w:ilvl w:val="0"/>
          <w:numId w:val="0"/>
        </w:numPr>
        <w:ind w:left="907" w:hanging="907"/>
        <w:rPr>
          <w:rFonts w:eastAsia="SimSun" w:cstheme="minorBidi"/>
          <w:b w:val="0"/>
          <w:caps w:val="0"/>
          <w:color w:val="auto"/>
          <w:sz w:val="22"/>
          <w:lang w:eastAsia="zh-CN"/>
        </w:rPr>
      </w:pPr>
      <w:r>
        <w:rPr>
          <w:rFonts w:eastAsia="SimSun" w:cstheme="minorBidi" w:hint="eastAsia"/>
          <w:b w:val="0"/>
          <w:caps w:val="0"/>
          <w:color w:val="auto"/>
          <w:sz w:val="22"/>
          <w:lang w:eastAsia="zh-CN"/>
        </w:rPr>
        <w:t>(Multiple selection</w:t>
      </w:r>
      <w:r>
        <w:rPr>
          <w:rFonts w:eastAsia="SimSun" w:cstheme="minorBidi" w:hint="eastAsia"/>
          <w:b w:val="0"/>
          <w:caps w:val="0"/>
          <w:color w:val="auto"/>
          <w:sz w:val="22"/>
          <w:lang w:val="en-US" w:eastAsia="zh-CN"/>
        </w:rPr>
        <w:t>s are</w:t>
      </w:r>
      <w:r>
        <w:rPr>
          <w:rFonts w:eastAsia="SimSun" w:cstheme="minorBidi" w:hint="eastAsia"/>
          <w:b w:val="0"/>
          <w:caps w:val="0"/>
          <w:color w:val="auto"/>
          <w:sz w:val="22"/>
          <w:lang w:eastAsia="zh-CN"/>
        </w:rPr>
        <w:t xml:space="preserve"> allowed)</w:t>
      </w:r>
    </w:p>
    <w:p w14:paraId="5D2C2467" w14:textId="77777777" w:rsidR="006305A3" w:rsidRDefault="002F650E">
      <w:pPr>
        <w:pStyle w:val="BodyText"/>
        <w:jc w:val="left"/>
      </w:pPr>
      <w:sdt>
        <w:sdtPr>
          <w:id w:val="107488075"/>
          <w14:checkbox>
            <w14:checked w14:val="1"/>
            <w14:checkedState w14:val="2612" w14:font="MS Gothic"/>
            <w14:uncheckedState w14:val="2610" w14:font="MS Gothic"/>
          </w14:checkbox>
        </w:sdtPr>
        <w:sdtEndPr/>
        <w:sdtContent>
          <w:r>
            <w:rPr>
              <w:rFonts w:ascii="MS Gothic" w:hAnsi="MS Gothic" w:hint="eastAsia"/>
            </w:rPr>
            <w:t>☒</w:t>
          </w:r>
        </w:sdtContent>
      </w:sdt>
      <w:r>
        <w:rPr>
          <w:rFonts w:hint="eastAsia"/>
        </w:rPr>
        <w:t xml:space="preserve"> </w:t>
      </w:r>
      <w:r>
        <w:t>Text</w:t>
      </w:r>
    </w:p>
    <w:p w14:paraId="5D2C2468" w14:textId="77777777" w:rsidR="006305A3" w:rsidRDefault="002F650E">
      <w:pPr>
        <w:pStyle w:val="BodyText"/>
        <w:jc w:val="left"/>
      </w:pPr>
      <w:sdt>
        <w:sdtPr>
          <w:id w:val="311307976"/>
          <w14:checkbox>
            <w14:checked w14:val="1"/>
            <w14:checkedState w14:val="2612" w14:font="MS Gothic"/>
            <w14:uncheckedState w14:val="2610" w14:font="MS Gothic"/>
          </w14:checkbox>
        </w:sdtPr>
        <w:sdtEndPr/>
        <w:sdtContent>
          <w:r>
            <w:rPr>
              <w:rFonts w:ascii="MS Gothic" w:hAnsi="MS Gothic" w:hint="eastAsia"/>
            </w:rPr>
            <w:t>☒</w:t>
          </w:r>
        </w:sdtContent>
      </w:sdt>
      <w:r>
        <w:rPr>
          <w:rFonts w:hint="eastAsia"/>
        </w:rPr>
        <w:t xml:space="preserve"> </w:t>
      </w:r>
      <w:r>
        <w:t>Image/Photo</w:t>
      </w:r>
    </w:p>
    <w:p w14:paraId="5D2C2469" w14:textId="77777777" w:rsidR="006305A3" w:rsidRDefault="002F650E">
      <w:pPr>
        <w:pStyle w:val="BodyText"/>
        <w:jc w:val="left"/>
      </w:pPr>
      <w:sdt>
        <w:sdtPr>
          <w:id w:val="675967118"/>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Video</w:t>
      </w:r>
    </w:p>
    <w:p w14:paraId="5D2C246A" w14:textId="77777777" w:rsidR="006305A3" w:rsidRDefault="002F650E">
      <w:pPr>
        <w:pStyle w:val="BodyText"/>
        <w:jc w:val="left"/>
        <w:rPr>
          <w:rFonts w:eastAsia="SimSun"/>
          <w:lang w:eastAsia="zh-CN"/>
        </w:rPr>
      </w:pPr>
      <w:sdt>
        <w:sdtPr>
          <w:id w:val="583838174"/>
          <w14:checkbox>
            <w14:checked w14:val="0"/>
            <w14:checkedState w14:val="2612" w14:font="MS Gothic"/>
            <w14:uncheckedState w14:val="2610" w14:font="MS Gothic"/>
          </w14:checkbox>
        </w:sdtPr>
        <w:sdtEndPr/>
        <w:sdtContent>
          <w:r>
            <w:rPr>
              <w:rFonts w:hint="eastAsia"/>
            </w:rPr>
            <w:t>☐</w:t>
          </w:r>
        </w:sdtContent>
      </w:sdt>
      <w:r>
        <w:rPr>
          <w:rFonts w:hint="eastAsia"/>
        </w:rPr>
        <w:t xml:space="preserve"> </w:t>
      </w:r>
      <w:r>
        <w:t>Other</w:t>
      </w:r>
      <w:r>
        <w:rPr>
          <w:rFonts w:hint="eastAsia"/>
        </w:rPr>
        <w:t xml:space="preserve"> </w:t>
      </w:r>
      <w:r>
        <w:t>(Formats suitable for display on the webpage section)</w:t>
      </w:r>
    </w:p>
    <w:p w14:paraId="5D2C246B" w14:textId="77777777" w:rsidR="006305A3" w:rsidRDefault="002F650E">
      <w:pPr>
        <w:pStyle w:val="AppendixHead1"/>
        <w:numPr>
          <w:ilvl w:val="0"/>
          <w:numId w:val="0"/>
        </w:numPr>
        <w:ind w:left="907" w:hanging="907"/>
        <w:rPr>
          <w:rFonts w:eastAsia="SimSun"/>
          <w:color w:val="31849B" w:themeColor="accent5" w:themeShade="BF"/>
          <w:sz w:val="26"/>
          <w:szCs w:val="26"/>
          <w:lang w:eastAsia="zh-CN"/>
        </w:rPr>
      </w:pPr>
      <w:r>
        <w:rPr>
          <w:color w:val="31849B" w:themeColor="accent5" w:themeShade="BF"/>
          <w:sz w:val="26"/>
          <w:szCs w:val="26"/>
        </w:rPr>
        <w:t>Content</w:t>
      </w:r>
      <w:r>
        <w:rPr>
          <w:rFonts w:eastAsia="SimSun" w:hint="eastAsia"/>
          <w:color w:val="31849B" w:themeColor="accent5" w:themeShade="BF"/>
          <w:sz w:val="26"/>
          <w:szCs w:val="26"/>
          <w:lang w:val="en-US" w:eastAsia="zh-CN"/>
        </w:rPr>
        <w:t>s</w:t>
      </w:r>
    </w:p>
    <w:p w14:paraId="5D2C246C" w14:textId="77777777" w:rsidR="006305A3" w:rsidRDefault="002F650E">
      <w:pPr>
        <w:pStyle w:val="BodyText"/>
        <w:jc w:val="left"/>
        <w:rPr>
          <w:lang w:eastAsia="zh-CN"/>
        </w:rPr>
      </w:pPr>
      <w:r>
        <w:rPr>
          <w:lang w:eastAsia="zh-CN"/>
        </w:rPr>
        <w:t>(</w:t>
      </w:r>
      <w:r>
        <w:t>P</w:t>
      </w:r>
      <w:r>
        <w:t>lease attach the content</w:t>
      </w:r>
      <w:r>
        <w:rPr>
          <w:lang w:eastAsia="zh-CN"/>
        </w:rPr>
        <w:t>s</w:t>
      </w:r>
      <w:r>
        <w:t xml:space="preserve"> in other formats</w:t>
      </w:r>
      <w:r>
        <w:rPr>
          <w:lang w:eastAsia="zh-CN"/>
        </w:rPr>
        <w:t>.)</w:t>
      </w:r>
    </w:p>
    <w:tbl>
      <w:tblPr>
        <w:tblStyle w:val="TableGrid"/>
        <w:tblW w:w="0" w:type="auto"/>
        <w:tblLook w:val="04A0" w:firstRow="1" w:lastRow="0" w:firstColumn="1" w:lastColumn="0" w:noHBand="0" w:noVBand="1"/>
      </w:tblPr>
      <w:tblGrid>
        <w:gridCol w:w="1101"/>
        <w:gridCol w:w="8753"/>
      </w:tblGrid>
      <w:tr w:rsidR="006305A3" w14:paraId="5D2C247D" w14:textId="77777777">
        <w:tc>
          <w:tcPr>
            <w:tcW w:w="1101" w:type="dxa"/>
            <w:tcBorders>
              <w:top w:val="nil"/>
              <w:left w:val="nil"/>
              <w:bottom w:val="nil"/>
              <w:right w:val="single" w:sz="4" w:space="0" w:color="4F81BD" w:themeColor="accent1"/>
            </w:tcBorders>
          </w:tcPr>
          <w:p w14:paraId="5D2C246D" w14:textId="77777777" w:rsidR="006305A3" w:rsidRDefault="002F650E">
            <w:pPr>
              <w:rPr>
                <w:rFonts w:eastAsia="SimSun"/>
                <w:color w:val="31849B" w:themeColor="accent5" w:themeShade="BF"/>
                <w:lang w:eastAsia="zh-CN"/>
              </w:rPr>
            </w:pPr>
            <w:r>
              <w:rPr>
                <w:rFonts w:eastAsia="SimSun"/>
                <w:b/>
                <w:color w:val="31849B" w:themeColor="accent5" w:themeShade="BF"/>
                <w:lang w:eastAsia="zh-CN"/>
              </w:rPr>
              <w:t>T</w:t>
            </w:r>
            <w:r>
              <w:rPr>
                <w:rFonts w:eastAsia="SimSun" w:hint="eastAsia"/>
                <w:b/>
                <w:color w:val="31849B" w:themeColor="accent5" w:themeShade="BF"/>
                <w:lang w:eastAsia="zh-CN"/>
              </w:rPr>
              <w:t xml:space="preserve">ext </w:t>
            </w:r>
          </w:p>
        </w:tc>
        <w:tc>
          <w:tcPr>
            <w:tcW w:w="875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6E" w14:textId="77777777" w:rsidR="006305A3" w:rsidRDefault="006305A3">
            <w:pPr>
              <w:rPr>
                <w:color w:val="000000" w:themeColor="text1"/>
              </w:rPr>
            </w:pPr>
          </w:p>
          <w:p w14:paraId="5D2C246F" w14:textId="77777777" w:rsidR="006305A3" w:rsidRDefault="002F650E">
            <w:pPr>
              <w:spacing w:line="288" w:lineRule="atLeast"/>
              <w:jc w:val="center"/>
              <w:rPr>
                <w:rFonts w:ascii="Calibri" w:eastAsiaTheme="majorEastAsia" w:hAnsi="Calibri" w:cstheme="majorBidi"/>
                <w:b/>
                <w:caps/>
                <w:color w:val="000000"/>
                <w:sz w:val="24"/>
                <w:szCs w:val="24"/>
                <w:lang w:val="en-US" w:eastAsia="zh-CN"/>
              </w:rPr>
            </w:pPr>
            <w:r>
              <w:rPr>
                <w:rFonts w:ascii="Calibri" w:eastAsiaTheme="majorEastAsia" w:hAnsi="Calibri" w:cstheme="majorBidi" w:hint="eastAsia"/>
                <w:b/>
                <w:caps/>
                <w:color w:val="000000"/>
                <w:sz w:val="24"/>
                <w:szCs w:val="24"/>
                <w:lang w:val="en-US" w:eastAsia="zh-CN"/>
              </w:rPr>
              <w:t>Case Study on the Protection and Promotion of Dragon Claw Rock Lighthouse in Nantong, China</w:t>
            </w:r>
          </w:p>
          <w:p w14:paraId="5D2C2470" w14:textId="77777777" w:rsidR="006305A3" w:rsidRDefault="006305A3">
            <w:pPr>
              <w:rPr>
                <w:color w:val="000000" w:themeColor="text1"/>
              </w:rPr>
            </w:pPr>
          </w:p>
          <w:p w14:paraId="5D2C2471" w14:textId="77777777" w:rsidR="006305A3" w:rsidRDefault="002F650E">
            <w:p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T</w:t>
            </w:r>
            <w:r>
              <w:rPr>
                <w:rFonts w:eastAsia="SimSun" w:cs="SimSun"/>
                <w:color w:val="000000"/>
                <w:sz w:val="19"/>
                <w:szCs w:val="19"/>
                <w:lang w:val="en-US" w:eastAsia="zh-CN" w:bidi="ar"/>
              </w:rPr>
              <w:t xml:space="preserve">he </w:t>
            </w:r>
            <w:r>
              <w:rPr>
                <w:rFonts w:eastAsia="SimSun" w:cs="SimSun" w:hint="eastAsia"/>
                <w:color w:val="000000"/>
                <w:sz w:val="19"/>
                <w:szCs w:val="19"/>
                <w:lang w:val="en-US" w:eastAsia="zh-CN" w:bidi="ar"/>
              </w:rPr>
              <w:t>Dragon Claw Rock Lighthouse is located at the west of Huangni Mountain in the Langshan Scenic Area, Chongchuan District, Nantong City, Jiangsu Province. Built in 1987 and reconstructed next to the original site in 1995, the lighthouse is 10.5 meters high with a range of 4 nautical miles. It got its name from being constructed on a ridge rock that stretches into the Yangtze River like a dragon's claw. As the easternmost lighthouse on the Yangtze River and the first signal lighthouse for vessels entering t</w:t>
            </w:r>
            <w:r>
              <w:rPr>
                <w:rFonts w:eastAsia="SimSun" w:cs="SimSun" w:hint="eastAsia"/>
                <w:color w:val="000000"/>
                <w:sz w:val="19"/>
                <w:szCs w:val="19"/>
                <w:lang w:val="en-US" w:eastAsia="zh-CN" w:bidi="ar"/>
              </w:rPr>
              <w:t>he river, it is known as the "First Lighthouse of the Ten-Thousand-Mile Yangtze River". Situated in the "diamond navigation area" at the river-sea gateway of the Yangtze River and adjacent to the 12.5-meter</w:t>
            </w:r>
            <w:r>
              <w:rPr>
                <w:rFonts w:eastAsia="SimSun" w:cs="SimSun"/>
                <w:color w:val="000000"/>
                <w:sz w:val="19"/>
                <w:szCs w:val="19"/>
                <w:lang w:val="en-US" w:eastAsia="zh-CN" w:bidi="ar"/>
              </w:rPr>
              <w:t xml:space="preserve"> deep-water channel</w:t>
            </w:r>
            <w:r>
              <w:rPr>
                <w:rFonts w:eastAsia="SimSun" w:cs="SimSun" w:hint="eastAsia"/>
                <w:color w:val="000000"/>
                <w:sz w:val="19"/>
                <w:szCs w:val="19"/>
                <w:lang w:val="en-US" w:eastAsia="zh-CN" w:bidi="ar"/>
              </w:rPr>
              <w:t xml:space="preserve">, the surrounding waters are narrow and winding with </w:t>
            </w:r>
            <w:r>
              <w:rPr>
                <w:rFonts w:eastAsia="SimSun" w:cs="SimSun"/>
                <w:color w:val="000000"/>
                <w:sz w:val="19"/>
                <w:szCs w:val="19"/>
                <w:lang w:val="en-US" w:eastAsia="zh-CN" w:bidi="ar"/>
              </w:rPr>
              <w:t xml:space="preserve">rapid and </w:t>
            </w:r>
            <w:r>
              <w:rPr>
                <w:rFonts w:eastAsia="SimSun" w:cs="SimSun" w:hint="eastAsia"/>
                <w:color w:val="000000"/>
                <w:sz w:val="19"/>
                <w:szCs w:val="19"/>
                <w:lang w:val="en-US" w:eastAsia="zh-CN" w:bidi="ar"/>
              </w:rPr>
              <w:t>turbulent currents, which are greatly affected by tides and featuring drastic</w:t>
            </w:r>
            <w:r>
              <w:rPr>
                <w:rFonts w:eastAsia="SimSun" w:cs="SimSun"/>
                <w:color w:val="000000"/>
                <w:sz w:val="19"/>
                <w:szCs w:val="19"/>
                <w:lang w:val="en-US" w:eastAsia="zh-CN" w:bidi="ar"/>
              </w:rPr>
              <w:t xml:space="preserve"> variations in water depth</w:t>
            </w:r>
            <w:r>
              <w:rPr>
                <w:rFonts w:eastAsia="SimSun" w:cs="SimSun" w:hint="eastAsia"/>
                <w:color w:val="000000"/>
                <w:sz w:val="19"/>
                <w:szCs w:val="19"/>
                <w:lang w:val="en-US" w:eastAsia="zh-CN" w:bidi="ar"/>
              </w:rPr>
              <w:t>. It serves as a</w:t>
            </w:r>
            <w:r>
              <w:rPr>
                <w:rFonts w:eastAsia="SimSun" w:cs="SimSun"/>
                <w:color w:val="000000"/>
                <w:sz w:val="19"/>
                <w:szCs w:val="19"/>
                <w:lang w:val="en-US" w:eastAsia="zh-CN" w:bidi="ar"/>
              </w:rPr>
              <w:t xml:space="preserve"> critical</w:t>
            </w:r>
            <w:r>
              <w:rPr>
                <w:rFonts w:eastAsia="SimSun" w:cs="SimSun" w:hint="eastAsia"/>
                <w:color w:val="000000"/>
                <w:sz w:val="19"/>
                <w:szCs w:val="19"/>
                <w:lang w:val="en-US" w:eastAsia="zh-CN" w:bidi="ar"/>
              </w:rPr>
              <w:t xml:space="preserve"> navigation aid node to ensure the safe </w:t>
            </w:r>
            <w:r>
              <w:rPr>
                <w:rFonts w:eastAsia="SimSun" w:cs="SimSun"/>
                <w:color w:val="000000"/>
                <w:sz w:val="19"/>
                <w:szCs w:val="19"/>
                <w:lang w:val="en-US" w:eastAsia="zh-CN" w:bidi="ar"/>
              </w:rPr>
              <w:t xml:space="preserve">navigation </w:t>
            </w:r>
            <w:r>
              <w:rPr>
                <w:rFonts w:eastAsia="SimSun" w:cs="SimSun" w:hint="eastAsia"/>
                <w:color w:val="000000"/>
                <w:sz w:val="19"/>
                <w:szCs w:val="19"/>
                <w:lang w:val="en-US" w:eastAsia="zh-CN" w:bidi="ar"/>
              </w:rPr>
              <w:t xml:space="preserve">of vessels, safeguarding approximately 2,000 </w:t>
            </w:r>
            <w:r>
              <w:rPr>
                <w:rFonts w:eastAsia="SimSun" w:cs="SimSun" w:hint="eastAsia"/>
                <w:color w:val="000000"/>
                <w:sz w:val="19"/>
                <w:szCs w:val="19"/>
                <w:lang w:val="en-US" w:eastAsia="zh-CN" w:bidi="ar"/>
              </w:rPr>
              <w:t xml:space="preserve">times of vessels transiting through the narrow waterway annually. Next to the lighthouse </w:t>
            </w:r>
            <w:r>
              <w:rPr>
                <w:rFonts w:eastAsia="SimSun" w:cs="SimSun"/>
                <w:color w:val="000000"/>
                <w:sz w:val="19"/>
                <w:szCs w:val="19"/>
                <w:lang w:val="en-US" w:eastAsia="zh-CN" w:bidi="ar"/>
              </w:rPr>
              <w:t>remains the important historical relic</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the</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First Wind-Powered Navigation Beacon in China</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 built by Mr Zhang Jian, the Zhuangyuan</w:t>
            </w:r>
            <w:r>
              <w:rPr>
                <w:rFonts w:eastAsia="SimSun" w:cs="SimSun"/>
                <w:color w:val="000000"/>
                <w:sz w:val="19"/>
                <w:szCs w:val="19"/>
                <w:lang w:val="en-US" w:eastAsia="zh-CN" w:bidi="ar"/>
              </w:rPr>
              <w:t xml:space="preserve"> (top scorer in the palace examination) </w:t>
            </w:r>
            <w:r>
              <w:rPr>
                <w:rFonts w:eastAsia="SimSun" w:cs="SimSun"/>
                <w:color w:val="000000"/>
                <w:sz w:val="19"/>
                <w:szCs w:val="19"/>
                <w:lang w:val="en-US" w:eastAsia="zh-CN" w:bidi="ar"/>
              </w:rPr>
              <w:t xml:space="preserve">in the late Qing Dynasty. </w:t>
            </w:r>
            <w:r>
              <w:rPr>
                <w:rFonts w:eastAsia="SimSun" w:cs="SimSun" w:hint="eastAsia"/>
                <w:color w:val="000000"/>
                <w:sz w:val="19"/>
                <w:szCs w:val="19"/>
                <w:lang w:val="en-US" w:eastAsia="zh-CN" w:bidi="ar"/>
              </w:rPr>
              <w:t>In its surroundings it also has the Monument and Pavilion Commemorating Jianzhen's</w:t>
            </w:r>
            <w:r>
              <w:rPr>
                <w:rFonts w:eastAsia="SimSun" w:cs="SimSun"/>
                <w:color w:val="000000"/>
                <w:sz w:val="19"/>
                <w:szCs w:val="19"/>
                <w:lang w:val="en-US" w:eastAsia="zh-CN" w:bidi="ar"/>
              </w:rPr>
              <w:t xml:space="preserve"> Eastward </w:t>
            </w:r>
            <w:r>
              <w:rPr>
                <w:rFonts w:eastAsia="SimSun" w:cs="SimSun" w:hint="eastAsia"/>
                <w:color w:val="000000"/>
                <w:sz w:val="19"/>
                <w:szCs w:val="19"/>
                <w:lang w:val="en-US" w:eastAsia="zh-CN" w:bidi="ar"/>
              </w:rPr>
              <w:t xml:space="preserve">Voyage, inheriting the maritime spirit of fearlessness and perseverance. As a core landscape of the Langshan Scenic Area, its architectural styles of "rock coating"and "relief carving" blend perfectly with the riverside scenic belt. </w:t>
            </w:r>
            <w:r>
              <w:rPr>
                <w:rFonts w:eastAsia="SimSun" w:cs="SimSun" w:hint="eastAsia"/>
                <w:color w:val="000000"/>
                <w:sz w:val="19"/>
                <w:szCs w:val="19"/>
                <w:lang w:val="en-US" w:eastAsia="zh-CN" w:bidi="ar"/>
              </w:rPr>
              <w:t>N</w:t>
            </w:r>
            <w:r>
              <w:rPr>
                <w:rFonts w:eastAsia="SimSun" w:cs="SimSun" w:hint="eastAsia"/>
                <w:color w:val="000000"/>
                <w:sz w:val="19"/>
                <w:szCs w:val="19"/>
                <w:lang w:val="en-US" w:eastAsia="zh-CN" w:bidi="ar"/>
              </w:rPr>
              <w:t>owadays it has become an excellent spot to enjoy riverside views, a famous "internet</w:t>
            </w:r>
            <w:r>
              <w:rPr>
                <w:rFonts w:eastAsia="SimSun" w:cs="SimSun"/>
                <w:color w:val="000000"/>
                <w:sz w:val="19"/>
                <w:szCs w:val="19"/>
                <w:lang w:val="en-US" w:eastAsia="zh-CN" w:bidi="ar"/>
              </w:rPr>
              <w:t xml:space="preserve"> celebrity check-in spot</w:t>
            </w:r>
            <w:r>
              <w:rPr>
                <w:rFonts w:eastAsia="SimSun" w:cs="SimSun" w:hint="eastAsia"/>
                <w:color w:val="000000"/>
                <w:sz w:val="19"/>
                <w:szCs w:val="19"/>
                <w:lang w:val="en-US" w:eastAsia="zh-CN" w:bidi="ar"/>
              </w:rPr>
              <w:t>", and one of the "Most Beautiful Water Landmarks of Water Conservancy in Jian</w:t>
            </w:r>
            <w:r>
              <w:rPr>
                <w:rFonts w:eastAsia="SimSun" w:cs="SimSun" w:hint="eastAsia"/>
                <w:color w:val="000000"/>
                <w:sz w:val="19"/>
                <w:szCs w:val="19"/>
                <w:lang w:val="en-US" w:eastAsia="zh-CN" w:bidi="ar"/>
              </w:rPr>
              <w:t xml:space="preserve">gsu Province".   </w:t>
            </w:r>
          </w:p>
          <w:p w14:paraId="5D2C2472" w14:textId="77777777" w:rsidR="006305A3" w:rsidRDefault="002F650E">
            <w:p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 xml:space="preserve">In recent years, with the </w:t>
            </w:r>
            <w:r>
              <w:rPr>
                <w:rFonts w:eastAsia="SimSun" w:cs="SimSun"/>
                <w:color w:val="000000"/>
                <w:sz w:val="19"/>
                <w:szCs w:val="19"/>
                <w:lang w:val="en-US" w:eastAsia="zh-CN" w:bidi="ar"/>
              </w:rPr>
              <w:t xml:space="preserve">vigorous development of </w:t>
            </w:r>
            <w:r>
              <w:rPr>
                <w:rFonts w:eastAsia="SimSun" w:cs="SimSun" w:hint="eastAsia"/>
                <w:color w:val="000000"/>
                <w:sz w:val="19"/>
                <w:szCs w:val="19"/>
                <w:lang w:val="en-US" w:eastAsia="zh-CN" w:bidi="ar"/>
              </w:rPr>
              <w:t>the shipping</w:t>
            </w:r>
            <w:r>
              <w:rPr>
                <w:rFonts w:eastAsia="SimSun" w:cs="SimSun"/>
                <w:color w:val="000000"/>
                <w:sz w:val="19"/>
                <w:szCs w:val="19"/>
                <w:lang w:val="en-US" w:eastAsia="zh-CN" w:bidi="ar"/>
              </w:rPr>
              <w:t xml:space="preserve"> </w:t>
            </w:r>
            <w:r>
              <w:rPr>
                <w:rFonts w:eastAsia="SimSun" w:cs="SimSun" w:hint="eastAsia"/>
                <w:color w:val="000000"/>
                <w:sz w:val="19"/>
                <w:szCs w:val="19"/>
                <w:lang w:val="en-US" w:eastAsia="zh-CN" w:bidi="ar"/>
              </w:rPr>
              <w:t xml:space="preserve">industry </w:t>
            </w:r>
            <w:r>
              <w:rPr>
                <w:rFonts w:eastAsia="SimSun" w:cs="SimSun"/>
                <w:color w:val="000000"/>
                <w:sz w:val="19"/>
                <w:szCs w:val="19"/>
                <w:lang w:val="en-US" w:eastAsia="zh-CN" w:bidi="ar"/>
              </w:rPr>
              <w:t xml:space="preserve">on the Yangtze River, </w:t>
            </w:r>
            <w:r>
              <w:rPr>
                <w:rFonts w:eastAsia="SimSun" w:cs="SimSun" w:hint="eastAsia"/>
                <w:color w:val="000000"/>
                <w:sz w:val="19"/>
                <w:szCs w:val="19"/>
                <w:lang w:val="en-US" w:eastAsia="zh-CN" w:bidi="ar"/>
              </w:rPr>
              <w:t xml:space="preserve">the increasing frequency of ultra-large vessels entering and leaving, </w:t>
            </w:r>
            <w:r>
              <w:rPr>
                <w:rFonts w:eastAsia="SimSun" w:cs="SimSun"/>
                <w:color w:val="000000"/>
                <w:sz w:val="19"/>
                <w:szCs w:val="19"/>
                <w:lang w:val="en-US" w:eastAsia="zh-CN" w:bidi="ar"/>
              </w:rPr>
              <w:t xml:space="preserve">as well as </w:t>
            </w:r>
            <w:r>
              <w:rPr>
                <w:rFonts w:eastAsia="SimSun" w:cs="SimSun" w:hint="eastAsia"/>
                <w:color w:val="000000"/>
                <w:sz w:val="19"/>
                <w:szCs w:val="19"/>
                <w:lang w:val="en-US" w:eastAsia="zh-CN" w:bidi="ar"/>
              </w:rPr>
              <w:t>the promotion of ecological and environmental protection concepts, together with the upgrading of the cultural and tourism industr</w:t>
            </w:r>
            <w:r>
              <w:rPr>
                <w:rFonts w:eastAsia="SimSun" w:cs="SimSun"/>
                <w:color w:val="000000"/>
                <w:sz w:val="19"/>
                <w:szCs w:val="19"/>
                <w:lang w:val="en-US" w:eastAsia="zh-CN" w:bidi="ar"/>
              </w:rPr>
              <w:t>y</w:t>
            </w:r>
            <w:r>
              <w:rPr>
                <w:rFonts w:eastAsia="SimSun" w:cs="SimSun" w:hint="eastAsia"/>
                <w:color w:val="000000"/>
                <w:sz w:val="19"/>
                <w:szCs w:val="19"/>
                <w:lang w:val="en-US" w:eastAsia="zh-CN" w:bidi="ar"/>
              </w:rPr>
              <w:t>, the demand</w:t>
            </w:r>
            <w:r>
              <w:rPr>
                <w:rFonts w:eastAsia="SimSun" w:cs="SimSun"/>
                <w:color w:val="000000"/>
                <w:sz w:val="19"/>
                <w:szCs w:val="19"/>
                <w:lang w:val="en-US" w:eastAsia="zh-CN" w:bidi="ar"/>
              </w:rPr>
              <w:t>s</w:t>
            </w:r>
            <w:r>
              <w:rPr>
                <w:rFonts w:eastAsia="SimSun" w:cs="SimSun" w:hint="eastAsia"/>
                <w:color w:val="000000"/>
                <w:sz w:val="19"/>
                <w:szCs w:val="19"/>
                <w:lang w:val="en-US" w:eastAsia="zh-CN" w:bidi="ar"/>
              </w:rPr>
              <w:t xml:space="preserve"> for optimizing Dragon Claw Rock Lighthouse in intelligent navigation </w:t>
            </w:r>
            <w:r>
              <w:rPr>
                <w:rFonts w:eastAsia="SimSun" w:cs="SimSun"/>
                <w:color w:val="000000"/>
                <w:sz w:val="19"/>
                <w:szCs w:val="19"/>
                <w:lang w:val="en-US" w:eastAsia="zh-CN" w:bidi="ar"/>
              </w:rPr>
              <w:t>support</w:t>
            </w:r>
            <w:r>
              <w:rPr>
                <w:rFonts w:eastAsia="SimSun" w:cs="SimSun" w:hint="eastAsia"/>
                <w:color w:val="000000"/>
                <w:sz w:val="19"/>
                <w:szCs w:val="19"/>
                <w:lang w:val="en-US" w:eastAsia="zh-CN" w:bidi="ar"/>
              </w:rPr>
              <w:t>, historical and cultural protection and inheritance, and improvement of cultural tourism service quality ha</w:t>
            </w:r>
            <w:r>
              <w:rPr>
                <w:rFonts w:eastAsia="SimSun" w:cs="SimSun"/>
                <w:color w:val="000000"/>
                <w:sz w:val="19"/>
                <w:szCs w:val="19"/>
                <w:lang w:val="en-US" w:eastAsia="zh-CN" w:bidi="ar"/>
              </w:rPr>
              <w:t>ve</w:t>
            </w:r>
            <w:r>
              <w:rPr>
                <w:rFonts w:eastAsia="SimSun" w:cs="SimSun" w:hint="eastAsia"/>
                <w:color w:val="000000"/>
                <w:sz w:val="19"/>
                <w:szCs w:val="19"/>
                <w:lang w:val="en-US" w:eastAsia="zh-CN" w:bidi="ar"/>
              </w:rPr>
              <w:t xml:space="preserve"> become increasingly prominent. </w:t>
            </w:r>
            <w:r>
              <w:rPr>
                <w:rFonts w:eastAsia="SimSun" w:cs="SimSun" w:hint="eastAsia"/>
                <w:color w:val="000000"/>
                <w:sz w:val="19"/>
                <w:szCs w:val="19"/>
                <w:lang w:val="en-US" w:eastAsia="zh-CN" w:bidi="ar"/>
              </w:rPr>
              <w:t xml:space="preserve">Therefore, with the principles of "upholding the lighthouse's original character, activating cultural vitality, and enhancing </w:t>
            </w:r>
            <w:r>
              <w:rPr>
                <w:rFonts w:eastAsia="SimSun" w:cs="SimSun"/>
                <w:color w:val="000000"/>
                <w:sz w:val="19"/>
                <w:szCs w:val="19"/>
                <w:lang w:val="en-US" w:eastAsia="zh-CN" w:bidi="ar"/>
              </w:rPr>
              <w:t>support</w:t>
            </w:r>
            <w:r>
              <w:rPr>
                <w:rFonts w:eastAsia="SimSun" w:cs="SimSun" w:hint="eastAsia"/>
                <w:color w:val="000000"/>
                <w:sz w:val="19"/>
                <w:szCs w:val="19"/>
                <w:lang w:val="en-US" w:eastAsia="zh-CN" w:bidi="ar"/>
              </w:rPr>
              <w:t xml:space="preserve"> capacity" as the core concern, we have systematically taken a series of measures on protection, upgrading and promotion issues with remarkable results and have formed a replicable and promotable case for lighthouse protection and revitalized utilization. The specific work and effects are as follows:</w:t>
            </w:r>
          </w:p>
          <w:p w14:paraId="5D2C2473" w14:textId="77777777" w:rsidR="006305A3" w:rsidRDefault="002F650E">
            <w:pPr>
              <w:numPr>
                <w:ilvl w:val="255"/>
                <w:numId w:val="0"/>
              </w:num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 xml:space="preserve">1. Consolidating the </w:t>
            </w:r>
            <w:r>
              <w:rPr>
                <w:rFonts w:eastAsia="SimSun" w:cs="SimSun"/>
                <w:color w:val="000000"/>
                <w:sz w:val="19"/>
                <w:szCs w:val="19"/>
                <w:lang w:val="en-US" w:eastAsia="zh-CN" w:bidi="ar"/>
              </w:rPr>
              <w:t xml:space="preserve">Physical </w:t>
            </w:r>
            <w:r>
              <w:rPr>
                <w:rFonts w:eastAsia="SimSun" w:cs="SimSun" w:hint="eastAsia"/>
                <w:color w:val="000000"/>
                <w:sz w:val="19"/>
                <w:szCs w:val="19"/>
                <w:lang w:val="en-US" w:eastAsia="zh-CN" w:bidi="ar"/>
              </w:rPr>
              <w:t>Foundation</w:t>
            </w:r>
            <w:r>
              <w:rPr>
                <w:rFonts w:eastAsia="SimSun" w:cs="SimSun"/>
                <w:color w:val="000000"/>
                <w:sz w:val="19"/>
                <w:szCs w:val="19"/>
                <w:lang w:val="en-US" w:eastAsia="zh-CN" w:bidi="ar"/>
              </w:rPr>
              <w:t xml:space="preserve"> and </w:t>
            </w:r>
            <w:r>
              <w:rPr>
                <w:rFonts w:eastAsia="SimSun" w:cs="SimSun" w:hint="eastAsia"/>
                <w:color w:val="000000"/>
                <w:sz w:val="19"/>
                <w:szCs w:val="19"/>
                <w:lang w:val="en-US" w:eastAsia="zh-CN" w:bidi="ar"/>
              </w:rPr>
              <w:t>Strengthening Ecological Symbiosis</w:t>
            </w:r>
            <w:r>
              <w:rPr>
                <w:rFonts w:eastAsia="SimSun" w:cs="SimSun"/>
                <w:color w:val="000000"/>
                <w:sz w:val="19"/>
                <w:szCs w:val="19"/>
                <w:lang w:val="en-US" w:eastAsia="zh-CN" w:bidi="ar"/>
              </w:rPr>
              <w:t xml:space="preserve"> to </w:t>
            </w:r>
            <w:r>
              <w:rPr>
                <w:rFonts w:eastAsia="SimSun" w:cs="SimSun" w:hint="eastAsia"/>
                <w:color w:val="000000"/>
                <w:sz w:val="19"/>
                <w:szCs w:val="19"/>
                <w:lang w:val="en-US" w:eastAsia="zh-CN" w:bidi="ar"/>
              </w:rPr>
              <w:t>Safeguard</w:t>
            </w:r>
            <w:r>
              <w:rPr>
                <w:rFonts w:eastAsia="SimSun" w:cs="SimSun"/>
                <w:color w:val="000000"/>
                <w:sz w:val="19"/>
                <w:szCs w:val="19"/>
                <w:lang w:val="en-US" w:eastAsia="zh-CN" w:bidi="ar"/>
              </w:rPr>
              <w:t xml:space="preserve"> Inheritance and Operation of </w:t>
            </w:r>
            <w:r>
              <w:rPr>
                <w:rFonts w:eastAsia="SimSun" w:cs="SimSun" w:hint="eastAsia"/>
                <w:color w:val="000000"/>
                <w:sz w:val="19"/>
                <w:szCs w:val="19"/>
                <w:lang w:val="en-US" w:eastAsia="zh-CN" w:bidi="ar"/>
              </w:rPr>
              <w:t>the Lighthouse</w:t>
            </w:r>
            <w:r>
              <w:rPr>
                <w:rFonts w:eastAsia="SimSun" w:cs="SimSun"/>
                <w:color w:val="000000"/>
                <w:sz w:val="19"/>
                <w:szCs w:val="19"/>
                <w:lang w:val="en-US" w:eastAsia="zh-CN" w:bidi="ar"/>
              </w:rPr>
              <w:t xml:space="preserve"> </w:t>
            </w:r>
          </w:p>
          <w:p w14:paraId="5D2C2474" w14:textId="77777777" w:rsidR="006305A3" w:rsidRDefault="002F650E">
            <w:pPr>
              <w:numPr>
                <w:ilvl w:val="255"/>
                <w:numId w:val="0"/>
              </w:num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 xml:space="preserve">Focusing on the safety of the lighthouse itself and the coordinated development of the surrounding ecology, </w:t>
            </w:r>
            <w:r>
              <w:rPr>
                <w:rFonts w:eastAsia="SimSun" w:cs="SimSun"/>
                <w:color w:val="000000"/>
                <w:sz w:val="19"/>
                <w:szCs w:val="19"/>
                <w:lang w:val="en-US" w:eastAsia="zh-CN" w:bidi="ar"/>
              </w:rPr>
              <w:t>multiple measures have been taken</w:t>
            </w:r>
            <w:r>
              <w:rPr>
                <w:rFonts w:eastAsia="SimSun" w:cs="SimSun" w:hint="eastAsia"/>
                <w:color w:val="000000"/>
                <w:sz w:val="19"/>
                <w:szCs w:val="19"/>
                <w:lang w:val="en-US" w:eastAsia="zh-CN" w:bidi="ar"/>
              </w:rPr>
              <w:t xml:space="preserve"> to consolidate the foundation for the lighthouse's sustainable existence to realize a "win-win situation between protection and ecology". Firstly, </w:t>
            </w:r>
            <w:r>
              <w:rPr>
                <w:rFonts w:eastAsia="SimSun" w:cs="SimSun"/>
                <w:color w:val="000000"/>
                <w:sz w:val="19"/>
                <w:szCs w:val="19"/>
                <w:lang w:val="en-US" w:eastAsia="zh-CN" w:bidi="ar"/>
              </w:rPr>
              <w:t xml:space="preserve">comprehensive reinforcement and renovation of the lighthouse body have been carried out. </w:t>
            </w:r>
            <w:r>
              <w:rPr>
                <w:rFonts w:eastAsia="SimSun" w:cs="SimSun" w:hint="eastAsia"/>
                <w:color w:val="000000"/>
                <w:sz w:val="19"/>
                <w:szCs w:val="19"/>
                <w:lang w:val="en-US" w:eastAsia="zh-CN" w:bidi="ar"/>
              </w:rPr>
              <w:t xml:space="preserve">A professional team was established to conduct an all-round inspection of the lighthouse's aluminum alloy main </w:t>
            </w:r>
            <w:r>
              <w:rPr>
                <w:rFonts w:eastAsia="SimSun" w:cs="SimSun"/>
                <w:color w:val="000000"/>
                <w:sz w:val="19"/>
                <w:szCs w:val="19"/>
                <w:lang w:val="en-US" w:eastAsia="zh-CN" w:bidi="ar"/>
              </w:rPr>
              <w:t xml:space="preserve">structure </w:t>
            </w:r>
            <w:r>
              <w:rPr>
                <w:rFonts w:eastAsia="SimSun" w:cs="SimSun" w:hint="eastAsia"/>
                <w:color w:val="000000"/>
                <w:sz w:val="19"/>
                <w:szCs w:val="19"/>
                <w:lang w:val="en-US" w:eastAsia="zh-CN" w:bidi="ar"/>
              </w:rPr>
              <w:t>and reinforced concrete foundation, accurately identifying and repairing aging and damaged parts. Targeted improvements were made to enhance the facility's resistance to wind, waves and corrosion, thoroughly solving the problem of facility deterioration caused by long-term erosion by river winds and tides. This effectively ensures the long-term stable operation of the lighthouse's navigat</w:t>
            </w:r>
            <w:r>
              <w:rPr>
                <w:rFonts w:eastAsia="SimSun" w:cs="SimSun" w:hint="eastAsia"/>
                <w:color w:val="000000"/>
                <w:sz w:val="19"/>
                <w:szCs w:val="19"/>
                <w:lang w:val="en-US" w:eastAsia="zh-CN" w:bidi="ar"/>
              </w:rPr>
              <w:t xml:space="preserve">ion function,  making its role as a core navigation aid node to be continuously </w:t>
            </w:r>
            <w:r>
              <w:rPr>
                <w:rFonts w:eastAsia="SimSun" w:cs="SimSun" w:hint="eastAsia"/>
                <w:color w:val="000000"/>
                <w:sz w:val="19"/>
                <w:szCs w:val="19"/>
                <w:lang w:val="en-US" w:eastAsia="zh-CN" w:bidi="ar"/>
              </w:rPr>
              <w:lastRenderedPageBreak/>
              <w:t xml:space="preserve">played to provide reliable navigation guidance for vessels. Secondly, </w:t>
            </w:r>
            <w:r>
              <w:rPr>
                <w:rFonts w:eastAsia="SimSun" w:cs="SimSun"/>
                <w:color w:val="000000"/>
                <w:sz w:val="19"/>
                <w:szCs w:val="19"/>
                <w:lang w:val="en-US" w:eastAsia="zh-CN" w:bidi="ar"/>
              </w:rPr>
              <w:t>the surrounding ecological protection and environmental improvement have been promoted.</w:t>
            </w:r>
            <w:r>
              <w:rPr>
                <w:rFonts w:eastAsia="SimSun" w:cs="SimSun" w:hint="eastAsia"/>
                <w:color w:val="000000"/>
                <w:sz w:val="19"/>
                <w:szCs w:val="19"/>
                <w:lang w:val="en-US" w:eastAsia="zh-CN" w:bidi="ar"/>
              </w:rPr>
              <w:t xml:space="preserve"> Collaborating with the administrative department of the Langshan Scenic Area, we have coordinated the environmental improvement around the lighthouse and ecological protection of the riverside shoreline. We cleaned up debris, standardized the landscape layout, and protected</w:t>
            </w:r>
            <w:r>
              <w:rPr>
                <w:rFonts w:eastAsia="SimSun" w:cs="SimSun" w:hint="eastAsia"/>
                <w:color w:val="000000"/>
                <w:sz w:val="19"/>
                <w:szCs w:val="19"/>
                <w:lang w:val="en-US" w:eastAsia="zh-CN" w:bidi="ar"/>
              </w:rPr>
              <w:t xml:space="preserve"> the native riverside vegetation and shoreline features, effectively addressing the issues of disharmony between the lighthouse's surrounding environment and natural landscape, as well as inadequate ecological protection. Ultimately, harmonious coexistence between the lighthouse and the natural riverside environment has been achieved. While retaining its original features, the lighthouse has been better integrated into the surrounding ecological landscape system, further highlighting its unique landscape ad</w:t>
            </w:r>
            <w:r>
              <w:rPr>
                <w:rFonts w:eastAsia="SimSun" w:cs="SimSun" w:hint="eastAsia"/>
                <w:color w:val="000000"/>
                <w:sz w:val="19"/>
                <w:szCs w:val="19"/>
                <w:lang w:val="en-US" w:eastAsia="zh-CN" w:bidi="ar"/>
              </w:rPr>
              <w:t xml:space="preserve">vantage of "lying at the foot of a mountain and beside a river". </w:t>
            </w:r>
          </w:p>
          <w:p w14:paraId="5D2C2475" w14:textId="77777777" w:rsidR="006305A3" w:rsidRDefault="002F650E">
            <w:pPr>
              <w:numPr>
                <w:ilvl w:val="255"/>
                <w:numId w:val="0"/>
              </w:num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2. Upgrading Intelligent Facilities</w:t>
            </w:r>
            <w:r>
              <w:rPr>
                <w:rFonts w:eastAsia="SimSun" w:cs="SimSun"/>
                <w:color w:val="000000"/>
                <w:sz w:val="19"/>
                <w:szCs w:val="19"/>
                <w:lang w:val="en-US" w:eastAsia="zh-CN" w:bidi="ar"/>
              </w:rPr>
              <w:t xml:space="preserve"> and </w:t>
            </w:r>
            <w:r>
              <w:rPr>
                <w:rFonts w:eastAsia="SimSun" w:cs="SimSun" w:hint="eastAsia"/>
                <w:color w:val="000000"/>
                <w:sz w:val="19"/>
                <w:szCs w:val="19"/>
                <w:lang w:val="en-US" w:eastAsia="zh-CN" w:bidi="ar"/>
              </w:rPr>
              <w:t>Empowering Precise Navigation</w:t>
            </w:r>
            <w:r>
              <w:rPr>
                <w:rFonts w:eastAsia="SimSun" w:cs="SimSun"/>
                <w:color w:val="000000"/>
                <w:sz w:val="19"/>
                <w:szCs w:val="19"/>
                <w:lang w:val="en-US" w:eastAsia="zh-CN" w:bidi="ar"/>
              </w:rPr>
              <w:t xml:space="preserve"> to </w:t>
            </w:r>
            <w:r>
              <w:rPr>
                <w:rFonts w:eastAsia="SimSun" w:cs="SimSun" w:hint="eastAsia"/>
                <w:color w:val="000000"/>
                <w:sz w:val="19"/>
                <w:szCs w:val="19"/>
                <w:lang w:val="en-US" w:eastAsia="zh-CN" w:bidi="ar"/>
              </w:rPr>
              <w:t>Improv</w:t>
            </w:r>
            <w:r>
              <w:rPr>
                <w:rFonts w:eastAsia="SimSun" w:cs="SimSun"/>
                <w:color w:val="000000"/>
                <w:sz w:val="19"/>
                <w:szCs w:val="19"/>
                <w:lang w:val="en-US" w:eastAsia="zh-CN" w:bidi="ar"/>
              </w:rPr>
              <w:t>e</w:t>
            </w:r>
            <w:r>
              <w:rPr>
                <w:rFonts w:eastAsia="SimSun" w:cs="SimSun" w:hint="eastAsia"/>
                <w:color w:val="000000"/>
                <w:sz w:val="19"/>
                <w:szCs w:val="19"/>
                <w:lang w:val="en-US" w:eastAsia="zh-CN" w:bidi="ar"/>
              </w:rPr>
              <w:t xml:space="preserve"> the Efficiency of</w:t>
            </w:r>
            <w:r>
              <w:rPr>
                <w:rFonts w:eastAsia="SimSun" w:cs="SimSun"/>
                <w:color w:val="000000"/>
                <w:sz w:val="19"/>
                <w:szCs w:val="19"/>
                <w:lang w:val="en-US" w:eastAsia="zh-CN" w:bidi="ar"/>
              </w:rPr>
              <w:t xml:space="preserve"> </w:t>
            </w:r>
            <w:r>
              <w:rPr>
                <w:rFonts w:eastAsia="SimSun" w:cs="SimSun" w:hint="eastAsia"/>
                <w:color w:val="000000"/>
                <w:sz w:val="19"/>
                <w:szCs w:val="19"/>
                <w:lang w:val="en-US" w:eastAsia="zh-CN" w:bidi="ar"/>
              </w:rPr>
              <w:t>Navigation Safety S</w:t>
            </w:r>
            <w:r>
              <w:rPr>
                <w:rFonts w:eastAsia="SimSun" w:cs="SimSun"/>
                <w:color w:val="000000"/>
                <w:sz w:val="19"/>
                <w:szCs w:val="19"/>
                <w:lang w:val="en-US" w:eastAsia="zh-CN" w:bidi="ar"/>
              </w:rPr>
              <w:t>upport</w:t>
            </w:r>
          </w:p>
          <w:p w14:paraId="5D2C2476" w14:textId="77777777" w:rsidR="006305A3" w:rsidRDefault="002F650E">
            <w:p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 xml:space="preserve">Relying on modern scientific and technological means, we have promoted the upgrading of the lighthouse's navigation functions to be "precise, intelligent and visual", greatly improving the efficiency of navigation safety control and strengthening the safety at the entrance of the Yangtze River. Firstly, </w:t>
            </w:r>
            <w:r>
              <w:rPr>
                <w:rFonts w:eastAsia="SimSun" w:cs="SimSun"/>
                <w:color w:val="000000"/>
                <w:sz w:val="19"/>
                <w:szCs w:val="19"/>
                <w:lang w:val="en-US" w:eastAsia="zh-CN" w:bidi="ar"/>
              </w:rPr>
              <w:t>the laser navigation aid system has been optimized to enhance risk early</w:t>
            </w:r>
            <w:r>
              <w:rPr>
                <w:rFonts w:eastAsia="SimSun" w:cs="SimSun" w:hint="eastAsia"/>
                <w:color w:val="000000"/>
                <w:sz w:val="19"/>
                <w:szCs w:val="19"/>
                <w:lang w:val="en-US" w:eastAsia="zh-CN" w:bidi="ar"/>
              </w:rPr>
              <w:t>-</w:t>
            </w:r>
            <w:r>
              <w:rPr>
                <w:rFonts w:eastAsia="SimSun" w:cs="SimSun"/>
                <w:color w:val="000000"/>
                <w:sz w:val="19"/>
                <w:szCs w:val="19"/>
                <w:lang w:val="en-US" w:eastAsia="zh-CN" w:bidi="ar"/>
              </w:rPr>
              <w:t xml:space="preserve">warning capabilities. </w:t>
            </w:r>
            <w:r>
              <w:rPr>
                <w:rFonts w:eastAsia="SimSun" w:cs="SimSun" w:hint="eastAsia"/>
                <w:color w:val="000000"/>
                <w:sz w:val="19"/>
                <w:szCs w:val="19"/>
                <w:lang w:val="en-US" w:eastAsia="zh-CN" w:bidi="ar"/>
              </w:rPr>
              <w:t>A 30W single green laser light was installed on the Yangtze River side of the lighthouse top. By accurately projecting arc-shaped light beams, it clearly marks the location of underwater reefs. Meanwhile, through optimization measures such as brightness adjustment and angle calibration, it effectively compensates for the inadequate effect on warning provided by the traditional beacons under severe weather conditio</w:t>
            </w:r>
            <w:r>
              <w:rPr>
                <w:rFonts w:eastAsia="SimSun" w:cs="SimSun" w:hint="eastAsia"/>
                <w:color w:val="000000"/>
                <w:sz w:val="19"/>
                <w:szCs w:val="19"/>
                <w:lang w:val="en-US" w:eastAsia="zh-CN" w:bidi="ar"/>
              </w:rPr>
              <w:t xml:space="preserve">ns such as nighttime, heavy rain and dense fog. This significantly improves the accuracy and clarity of beacon warnings, reduces vessel grounding accidents at the source, further ensures the safe navigation of vessels in narrow waterways, and provides more reliable safety </w:t>
            </w:r>
            <w:r>
              <w:rPr>
                <w:rFonts w:eastAsia="SimSun" w:cs="SimSun"/>
                <w:color w:val="000000"/>
                <w:sz w:val="19"/>
                <w:szCs w:val="19"/>
                <w:lang w:val="en-US" w:eastAsia="zh-CN" w:bidi="ar"/>
              </w:rPr>
              <w:t>support</w:t>
            </w:r>
            <w:r>
              <w:rPr>
                <w:rFonts w:eastAsia="SimSun" w:cs="SimSun" w:hint="eastAsia"/>
                <w:color w:val="000000"/>
                <w:sz w:val="19"/>
                <w:szCs w:val="19"/>
                <w:lang w:val="en-US" w:eastAsia="zh-CN" w:bidi="ar"/>
              </w:rPr>
              <w:t xml:space="preserve"> for ultra-large vessels entering and leaving the Yangtze River. Secondly, </w:t>
            </w:r>
            <w:r>
              <w:rPr>
                <w:rFonts w:eastAsia="SimSun" w:cs="SimSun"/>
                <w:color w:val="000000"/>
                <w:sz w:val="19"/>
                <w:szCs w:val="19"/>
                <w:lang w:val="en-US" w:eastAsia="zh-CN" w:bidi="ar"/>
              </w:rPr>
              <w:t xml:space="preserve">the intelligent monitoring system has been improved </w:t>
            </w:r>
            <w:r>
              <w:rPr>
                <w:rFonts w:eastAsia="SimSun" w:cs="SimSun" w:hint="eastAsia"/>
                <w:color w:val="000000"/>
                <w:sz w:val="19"/>
                <w:szCs w:val="19"/>
                <w:lang w:val="en-US" w:eastAsia="zh-CN" w:bidi="ar"/>
              </w:rPr>
              <w:t>to achieve all-round dynamic control. Integrating advanced technologies such as GPS, Beidou and AIS, we h</w:t>
            </w:r>
            <w:r>
              <w:rPr>
                <w:rFonts w:eastAsia="SimSun" w:cs="SimSun" w:hint="eastAsia"/>
                <w:color w:val="000000"/>
                <w:sz w:val="19"/>
                <w:szCs w:val="19"/>
                <w:lang w:val="en-US" w:eastAsia="zh-CN" w:bidi="ar"/>
              </w:rPr>
              <w:t>ave comprehensively upgraded the lighthouse's original telemetry and remote control terminals, realizing real-time monitoring of core parameters including the lighthouse's operating status, voltage and charging current. This breaks the constraints of low efficiency and narrow coverage of traditional manual monitoring. Furthermore, new functions, including the early warning on vessels</w:t>
            </w:r>
            <w:r>
              <w:rPr>
                <w:rFonts w:eastAsia="SimSun" w:cs="SimSun"/>
                <w:color w:val="000000"/>
                <w:sz w:val="19"/>
                <w:szCs w:val="19"/>
                <w:lang w:val="en-US" w:eastAsia="zh-CN" w:bidi="ar"/>
              </w:rPr>
              <w:t>’</w:t>
            </w:r>
            <w:r>
              <w:rPr>
                <w:rFonts w:eastAsia="SimSun" w:cs="SimSun" w:hint="eastAsia"/>
                <w:color w:val="000000"/>
                <w:sz w:val="19"/>
                <w:szCs w:val="19"/>
                <w:lang w:val="en-US" w:eastAsia="zh-CN" w:bidi="ar"/>
              </w:rPr>
              <w:t xml:space="preserve"> off-course behaviors and automatic facility fault alarm, have been added. Once abnormal situations in vessel navigation or l</w:t>
            </w:r>
            <w:r>
              <w:rPr>
                <w:rFonts w:eastAsia="SimSun" w:cs="SimSun" w:hint="eastAsia"/>
                <w:color w:val="000000"/>
                <w:sz w:val="19"/>
                <w:szCs w:val="19"/>
                <w:lang w:val="en-US" w:eastAsia="zh-CN" w:bidi="ar"/>
              </w:rPr>
              <w:t xml:space="preserve">ighthouse facility failure occur, an early warning can be issued immediately and circulated to relevant responsible units, achieving the goal of "early detection, early warning and early disposal". This would greatly improve navigation safety, control efficiency, and emergency response capabilities, driving the shift of navigation </w:t>
            </w:r>
            <w:r>
              <w:rPr>
                <w:rFonts w:eastAsia="SimSun" w:cs="SimSun"/>
                <w:color w:val="000000"/>
                <w:sz w:val="19"/>
                <w:szCs w:val="19"/>
                <w:lang w:val="en-US" w:eastAsia="zh-CN" w:bidi="ar"/>
              </w:rPr>
              <w:t>support</w:t>
            </w:r>
            <w:r>
              <w:rPr>
                <w:rFonts w:eastAsia="SimSun" w:cs="SimSun" w:hint="eastAsia"/>
                <w:color w:val="000000"/>
                <w:sz w:val="19"/>
                <w:szCs w:val="19"/>
                <w:lang w:val="en-US" w:eastAsia="zh-CN" w:bidi="ar"/>
              </w:rPr>
              <w:t xml:space="preserve"> work from "passive response" to "active prevention and control". </w:t>
            </w:r>
          </w:p>
          <w:p w14:paraId="5D2C2477" w14:textId="77777777" w:rsidR="006305A3" w:rsidRDefault="002F650E">
            <w:pPr>
              <w:numPr>
                <w:ilvl w:val="255"/>
                <w:numId w:val="0"/>
              </w:num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3. Exploring Cultural Connotations</w:t>
            </w:r>
            <w:r>
              <w:rPr>
                <w:rFonts w:eastAsia="SimSun" w:cs="SimSun"/>
                <w:color w:val="000000"/>
                <w:sz w:val="19"/>
                <w:szCs w:val="19"/>
                <w:lang w:val="en-US" w:eastAsia="zh-CN" w:bidi="ar"/>
              </w:rPr>
              <w:t xml:space="preserve"> and </w:t>
            </w:r>
            <w:r>
              <w:rPr>
                <w:rFonts w:eastAsia="SimSun" w:cs="SimSun" w:hint="eastAsia"/>
                <w:color w:val="000000"/>
                <w:sz w:val="19"/>
                <w:szCs w:val="19"/>
                <w:lang w:val="en-US" w:eastAsia="zh-CN" w:bidi="ar"/>
              </w:rPr>
              <w:t>Upgrading Cultural Tourism Services</w:t>
            </w:r>
            <w:r>
              <w:rPr>
                <w:rFonts w:eastAsia="SimSun" w:cs="SimSun"/>
                <w:color w:val="000000"/>
                <w:sz w:val="19"/>
                <w:szCs w:val="19"/>
                <w:lang w:val="en-US" w:eastAsia="zh-CN" w:bidi="ar"/>
              </w:rPr>
              <w:t xml:space="preserve"> to</w:t>
            </w:r>
            <w:r>
              <w:rPr>
                <w:rFonts w:eastAsia="SimSun" w:cs="SimSun" w:hint="eastAsia"/>
                <w:color w:val="000000"/>
                <w:sz w:val="19"/>
                <w:szCs w:val="19"/>
                <w:lang w:val="en-US" w:eastAsia="zh-CN" w:bidi="ar"/>
              </w:rPr>
              <w:t xml:space="preserve"> Activat</w:t>
            </w:r>
            <w:r>
              <w:rPr>
                <w:rFonts w:eastAsia="SimSun" w:cs="SimSun"/>
                <w:color w:val="000000"/>
                <w:sz w:val="19"/>
                <w:szCs w:val="19"/>
                <w:lang w:val="en-US" w:eastAsia="zh-CN" w:bidi="ar"/>
              </w:rPr>
              <w:t>e</w:t>
            </w:r>
            <w:r>
              <w:rPr>
                <w:rFonts w:eastAsia="SimSun" w:cs="SimSun" w:hint="eastAsia"/>
                <w:color w:val="000000"/>
                <w:sz w:val="19"/>
                <w:szCs w:val="19"/>
                <w:lang w:val="en-US" w:eastAsia="zh-CN" w:bidi="ar"/>
              </w:rPr>
              <w:t xml:space="preserve"> the </w:t>
            </w:r>
            <w:r>
              <w:rPr>
                <w:rFonts w:eastAsia="SimSun" w:cs="SimSun"/>
                <w:color w:val="000000"/>
                <w:sz w:val="19"/>
                <w:szCs w:val="19"/>
                <w:lang w:val="en-US" w:eastAsia="zh-CN" w:bidi="ar"/>
              </w:rPr>
              <w:t>Revitalization Momentum of the Lighthouse</w:t>
            </w:r>
          </w:p>
          <w:p w14:paraId="5D2C2478" w14:textId="77777777" w:rsidR="006305A3" w:rsidRDefault="002F650E">
            <w:p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 xml:space="preserve">Adhering to the concept of "protection as the foundation, culture as the core, and tourism as the carrier", we have deeply explored the lighthouse's historical and cultural value, upgraded cultural tourism service facilities, and promoted the transformation of the lighthouse from a "aid to navigation landmark" to a "cultural and tourism landmark", further to let the "coexistence of protection and revitalization" come true. Firstly, </w:t>
            </w:r>
            <w:r>
              <w:rPr>
                <w:rFonts w:eastAsia="SimSun" w:cs="SimSun"/>
                <w:color w:val="000000"/>
                <w:sz w:val="19"/>
                <w:szCs w:val="19"/>
                <w:lang w:val="en-US" w:eastAsia="zh-CN" w:bidi="ar"/>
              </w:rPr>
              <w:t xml:space="preserve">cultural display forms have been diversified </w:t>
            </w:r>
            <w:r>
              <w:rPr>
                <w:rFonts w:eastAsia="SimSun" w:cs="SimSun" w:hint="eastAsia"/>
                <w:color w:val="000000"/>
                <w:sz w:val="19"/>
                <w:szCs w:val="19"/>
                <w:lang w:val="en-US" w:eastAsia="zh-CN" w:bidi="ar"/>
              </w:rPr>
              <w:t>to enhance interactive experiences of tourists. Naked-eye 3D technology has been adopted to create a professional lighthouse introduction system, abandoning the traditional single-text introduction model and introducing diversified forms such as real-person storytelling films and animation interpretations. All these would help to vividly present the lighthouse's historical evolution, navigation functions and cultural connotations, especially focusing on the inter</w:t>
            </w:r>
            <w:r>
              <w:rPr>
                <w:rFonts w:eastAsia="SimSun" w:cs="SimSun" w:hint="eastAsia"/>
                <w:color w:val="000000"/>
                <w:sz w:val="19"/>
                <w:szCs w:val="19"/>
                <w:lang w:val="en-US" w:eastAsia="zh-CN" w:bidi="ar"/>
              </w:rPr>
              <w:t xml:space="preserve">pretation of the historical background of Mr. Zhang Jian's construction of the wind-powered navigation beacon and the inheritance context of Jianzhen's </w:t>
            </w:r>
            <w:r>
              <w:rPr>
                <w:rFonts w:eastAsia="SimSun" w:cs="SimSun"/>
                <w:color w:val="000000"/>
                <w:sz w:val="19"/>
                <w:szCs w:val="19"/>
                <w:lang w:val="en-US" w:eastAsia="zh-CN" w:bidi="ar"/>
              </w:rPr>
              <w:t>eastward</w:t>
            </w:r>
            <w:r>
              <w:rPr>
                <w:rFonts w:eastAsia="SimSun" w:cs="SimSun" w:hint="eastAsia"/>
                <w:color w:val="000000"/>
                <w:sz w:val="19"/>
                <w:szCs w:val="19"/>
                <w:lang w:val="en-US" w:eastAsia="zh-CN" w:bidi="ar"/>
              </w:rPr>
              <w:t xml:space="preserve"> maritime spirit, assisting tourists to understand the history and culture behind the lighthouse through immersive experiences. This effectively improves the interest and effectiveness of cultural</w:t>
            </w:r>
            <w:r>
              <w:rPr>
                <w:rFonts w:eastAsia="SimSun" w:cs="SimSun"/>
                <w:color w:val="000000"/>
                <w:sz w:val="19"/>
                <w:szCs w:val="19"/>
                <w:lang w:val="en-US" w:eastAsia="zh-CN" w:bidi="ar"/>
              </w:rPr>
              <w:t xml:space="preserve"> transmission</w:t>
            </w:r>
            <w:r>
              <w:rPr>
                <w:rFonts w:eastAsia="SimSun" w:cs="SimSun" w:hint="eastAsia"/>
                <w:color w:val="000000"/>
                <w:sz w:val="19"/>
                <w:szCs w:val="19"/>
                <w:lang w:val="en-US" w:eastAsia="zh-CN" w:bidi="ar"/>
              </w:rPr>
              <w:t xml:space="preserve">, further inheriting and promoting the Chinese maritime culture. Secondly, </w:t>
            </w:r>
            <w:r>
              <w:rPr>
                <w:rFonts w:eastAsia="SimSun" w:cs="SimSun"/>
                <w:color w:val="000000"/>
                <w:sz w:val="19"/>
                <w:szCs w:val="19"/>
                <w:lang w:val="en-US" w:eastAsia="zh-CN" w:bidi="ar"/>
              </w:rPr>
              <w:t xml:space="preserve">cultural tourism facilities have been improved </w:t>
            </w:r>
            <w:r>
              <w:rPr>
                <w:rFonts w:eastAsia="SimSun" w:cs="SimSun" w:hint="eastAsia"/>
                <w:color w:val="000000"/>
                <w:sz w:val="19"/>
                <w:szCs w:val="19"/>
                <w:lang w:val="en-US" w:eastAsia="zh-CN" w:bidi="ar"/>
              </w:rPr>
              <w:t>to enhance viewing an</w:t>
            </w:r>
            <w:r>
              <w:rPr>
                <w:rFonts w:eastAsia="SimSun" w:cs="SimSun" w:hint="eastAsia"/>
                <w:color w:val="000000"/>
                <w:sz w:val="19"/>
                <w:szCs w:val="19"/>
                <w:lang w:val="en-US" w:eastAsia="zh-CN" w:bidi="ar"/>
              </w:rPr>
              <w:t xml:space="preserve">d service quality. We have optimized infrastructure such as viewing platforms and guardrails around the lighthouse, remedied shortcomings in cultural tourism </w:t>
            </w:r>
            <w:r>
              <w:rPr>
                <w:rFonts w:eastAsia="SimSun" w:cs="SimSun" w:hint="eastAsia"/>
                <w:color w:val="000000"/>
                <w:sz w:val="19"/>
                <w:szCs w:val="19"/>
                <w:lang w:val="en-US" w:eastAsia="zh-CN" w:bidi="ar"/>
              </w:rPr>
              <w:lastRenderedPageBreak/>
              <w:t xml:space="preserve">services, and improved the safety and comfort of tourist visits. Meanwhile, LED waterproof white light strips have been installed on the lighthouse body to accurately outline its contour, together with spotlights at the concave-convex parts on the top for lightening upgrade, significantly enhancing the lighthouse's night viewing effect and making it a </w:t>
            </w:r>
            <w:r>
              <w:rPr>
                <w:rFonts w:eastAsia="SimSun" w:cs="SimSun" w:hint="eastAsia"/>
                <w:color w:val="000000"/>
                <w:sz w:val="19"/>
                <w:szCs w:val="19"/>
                <w:lang w:val="en-US" w:eastAsia="zh-CN" w:bidi="ar"/>
              </w:rPr>
              <w:t xml:space="preserve">beautiful scenery along the riverside shoreline at night. In addition, four laser projectors have been installed at the lighthouse base to irregularly broadcast themed content on history and culture, ecological protection and maritime spirit, further enriching the visiting experience and enhancing the lighthouse's attractiveness to Chinese and foreign tourists. </w:t>
            </w:r>
            <w:r>
              <w:rPr>
                <w:rFonts w:eastAsia="SimSun" w:cs="SimSun"/>
                <w:color w:val="000000"/>
                <w:sz w:val="19"/>
                <w:szCs w:val="19"/>
                <w:lang w:val="en-US" w:eastAsia="zh-CN" w:bidi="ar"/>
              </w:rPr>
              <w:t xml:space="preserve"> </w:t>
            </w:r>
          </w:p>
          <w:p w14:paraId="5D2C2479" w14:textId="77777777" w:rsidR="006305A3" w:rsidRDefault="002F650E">
            <w:pPr>
              <w:numPr>
                <w:ilvl w:val="255"/>
                <w:numId w:val="0"/>
              </w:numPr>
              <w:spacing w:line="288" w:lineRule="atLeast"/>
              <w:jc w:val="both"/>
              <w:rPr>
                <w:rFonts w:eastAsia="SimSun" w:cs="SimSun"/>
                <w:color w:val="000000"/>
                <w:sz w:val="19"/>
                <w:szCs w:val="19"/>
                <w:lang w:val="en-US" w:eastAsia="zh-CN" w:bidi="ar"/>
              </w:rPr>
            </w:pPr>
            <w:r>
              <w:rPr>
                <w:rFonts w:eastAsia="SimSun" w:cs="SimSun" w:hint="eastAsia"/>
                <w:color w:val="000000"/>
                <w:sz w:val="19"/>
                <w:szCs w:val="19"/>
                <w:lang w:val="en-US" w:eastAsia="zh-CN" w:bidi="ar"/>
              </w:rPr>
              <w:t>T</w:t>
            </w:r>
            <w:r>
              <w:rPr>
                <w:rFonts w:eastAsia="SimSun" w:cs="SimSun" w:hint="eastAsia"/>
                <w:color w:val="000000"/>
                <w:sz w:val="19"/>
                <w:szCs w:val="19"/>
                <w:lang w:val="en-US" w:eastAsia="zh-CN" w:bidi="ar"/>
              </w:rPr>
              <w:t xml:space="preserve">o conclude, through the above work, the cultural influence and tourism appeal of </w:t>
            </w:r>
            <w:r>
              <w:rPr>
                <w:rFonts w:eastAsia="SimSun" w:cs="SimSun"/>
                <w:color w:val="000000"/>
                <w:sz w:val="19"/>
                <w:szCs w:val="19"/>
                <w:lang w:val="en-US" w:eastAsia="zh-CN" w:bidi="ar"/>
              </w:rPr>
              <w:t xml:space="preserve">the </w:t>
            </w:r>
            <w:r>
              <w:rPr>
                <w:rFonts w:eastAsia="SimSun" w:cs="SimSun" w:hint="eastAsia"/>
                <w:color w:val="000000"/>
                <w:sz w:val="19"/>
                <w:szCs w:val="19"/>
                <w:lang w:val="en-US" w:eastAsia="zh-CN" w:bidi="ar"/>
              </w:rPr>
              <w:t xml:space="preserve">Dragon Claw Rock Lighthouse have been continuously enhanced, with the number of tourists increasing year by year. It has not only enabled more people to understand the lighthouse's historical value and maritime cultural connotations, but also promoted the dissemination of the "First Lighthouse of the Ten-Thousand-Mile Yangtze River" brand, making the lighthouse a core </w:t>
            </w:r>
            <w:r>
              <w:rPr>
                <w:rFonts w:eastAsia="SimSun" w:cs="SimSun"/>
                <w:color w:val="000000"/>
                <w:sz w:val="19"/>
                <w:szCs w:val="19"/>
                <w:lang w:val="en-US" w:eastAsia="zh-CN" w:bidi="ar"/>
              </w:rPr>
              <w:t>name card</w:t>
            </w:r>
            <w:r>
              <w:rPr>
                <w:rFonts w:eastAsia="SimSun" w:cs="SimSun" w:hint="eastAsia"/>
                <w:color w:val="000000"/>
                <w:sz w:val="19"/>
                <w:szCs w:val="19"/>
                <w:lang w:val="en-US" w:eastAsia="zh-CN" w:bidi="ar"/>
              </w:rPr>
              <w:t xml:space="preserve"> of Nantong's riverside cultural tourism. At the same time, it has provided valuable experience for the protection and revitalized u</w:t>
            </w:r>
            <w:r>
              <w:rPr>
                <w:rFonts w:eastAsia="SimSun" w:cs="SimSun" w:hint="eastAsia"/>
                <w:color w:val="000000"/>
                <w:sz w:val="19"/>
                <w:szCs w:val="19"/>
                <w:lang w:val="en-US" w:eastAsia="zh-CN" w:bidi="ar"/>
              </w:rPr>
              <w:t xml:space="preserve">tilization of similar lighthouses nationwide, with the multiple win-win results in "navigation </w:t>
            </w:r>
            <w:r>
              <w:rPr>
                <w:rFonts w:eastAsia="SimSun" w:cs="SimSun"/>
                <w:color w:val="000000"/>
                <w:sz w:val="19"/>
                <w:szCs w:val="19"/>
                <w:lang w:val="en-US" w:eastAsia="zh-CN" w:bidi="ar"/>
              </w:rPr>
              <w:t>support</w:t>
            </w:r>
            <w:r>
              <w:rPr>
                <w:rFonts w:eastAsia="SimSun" w:cs="SimSun" w:hint="eastAsia"/>
                <w:color w:val="000000"/>
                <w:sz w:val="19"/>
                <w:szCs w:val="19"/>
                <w:lang w:val="en-US" w:eastAsia="zh-CN" w:bidi="ar"/>
              </w:rPr>
              <w:t>, cultural inheritance and cultural tourism development" gained.</w:t>
            </w:r>
          </w:p>
          <w:p w14:paraId="5D2C247A" w14:textId="77777777" w:rsidR="006305A3" w:rsidRDefault="006305A3">
            <w:pPr>
              <w:numPr>
                <w:ilvl w:val="255"/>
                <w:numId w:val="0"/>
              </w:numPr>
              <w:spacing w:line="288" w:lineRule="atLeast"/>
              <w:jc w:val="both"/>
              <w:rPr>
                <w:rFonts w:eastAsia="SimSun" w:cs="SimSun"/>
                <w:color w:val="000000"/>
                <w:sz w:val="19"/>
                <w:szCs w:val="19"/>
                <w:lang w:val="en-US" w:eastAsia="zh-CN" w:bidi="ar"/>
              </w:rPr>
            </w:pPr>
          </w:p>
          <w:p w14:paraId="5D2C247B" w14:textId="77777777" w:rsidR="006305A3" w:rsidRDefault="006305A3">
            <w:pPr>
              <w:ind w:firstLineChars="200" w:firstLine="560"/>
              <w:rPr>
                <w:rFonts w:ascii="Times New Roman" w:eastAsia="SimSun" w:hAnsi="Times New Roman" w:cs="Times New Roman"/>
                <w:color w:val="000000"/>
                <w:sz w:val="28"/>
                <w:szCs w:val="28"/>
                <w:lang w:val="en-US" w:eastAsia="zh-CN"/>
              </w:rPr>
            </w:pPr>
          </w:p>
          <w:p w14:paraId="5D2C247C" w14:textId="77777777" w:rsidR="006305A3" w:rsidRDefault="006305A3">
            <w:pPr>
              <w:rPr>
                <w:color w:val="000000" w:themeColor="text1"/>
              </w:rPr>
            </w:pPr>
          </w:p>
        </w:tc>
      </w:tr>
    </w:tbl>
    <w:p w14:paraId="5D2C247E" w14:textId="77777777" w:rsidR="006305A3" w:rsidRDefault="002F650E">
      <w:pPr>
        <w:spacing w:line="240" w:lineRule="auto"/>
        <w:rPr>
          <w:color w:val="31849B" w:themeColor="accent5" w:themeShade="BF"/>
        </w:rPr>
      </w:pPr>
      <w:r>
        <w:rPr>
          <w:b/>
          <w:color w:val="31849B" w:themeColor="accent5" w:themeShade="BF"/>
          <w:sz w:val="26"/>
          <w:szCs w:val="26"/>
        </w:rPr>
        <w:lastRenderedPageBreak/>
        <w:t xml:space="preserve">Contact Details </w:t>
      </w:r>
      <w:r>
        <w:rPr>
          <w:color w:val="31849B" w:themeColor="accent5" w:themeShade="BF"/>
        </w:rPr>
        <w:t xml:space="preserve">(of </w:t>
      </w:r>
      <w:r>
        <w:rPr>
          <w:rFonts w:hint="eastAsia"/>
          <w:color w:val="31849B" w:themeColor="accent5" w:themeShade="BF"/>
        </w:rPr>
        <w:t>Lighthouse Operator / Authority</w:t>
      </w:r>
      <w:r>
        <w:rPr>
          <w:color w:val="31849B" w:themeColor="accent5" w:themeShade="BF"/>
        </w:rPr>
        <w:t>)</w:t>
      </w:r>
    </w:p>
    <w:p w14:paraId="5D2C247F" w14:textId="77777777" w:rsidR="006305A3" w:rsidRDefault="006305A3">
      <w:pPr>
        <w:spacing w:line="240" w:lineRule="auto"/>
        <w:rPr>
          <w:color w:val="31849B" w:themeColor="accent5" w:themeShade="BF"/>
        </w:rPr>
      </w:pPr>
    </w:p>
    <w:tbl>
      <w:tblPr>
        <w:tblStyle w:val="TableGrid"/>
        <w:tblW w:w="0" w:type="auto"/>
        <w:tblLook w:val="04A0" w:firstRow="1" w:lastRow="0" w:firstColumn="1" w:lastColumn="0" w:noHBand="0" w:noVBand="1"/>
      </w:tblPr>
      <w:tblGrid>
        <w:gridCol w:w="4841"/>
        <w:gridCol w:w="5013"/>
      </w:tblGrid>
      <w:tr w:rsidR="006305A3" w14:paraId="5D2C2484"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0" w14:textId="77777777" w:rsidR="006305A3" w:rsidRDefault="002F650E">
            <w:pPr>
              <w:rPr>
                <w:rFonts w:eastAsia="SimSun"/>
                <w:color w:val="000000" w:themeColor="text1"/>
                <w:lang w:val="en-US" w:eastAsia="zh-CN"/>
              </w:rPr>
            </w:pPr>
            <w:r>
              <w:rPr>
                <w:b/>
                <w:color w:val="244061" w:themeColor="accent1" w:themeShade="80"/>
              </w:rPr>
              <w:t>Name</w:t>
            </w:r>
            <w:r>
              <w:rPr>
                <w:rFonts w:eastAsia="SimSun" w:hint="eastAsia"/>
                <w:b/>
                <w:color w:val="244061" w:themeColor="accent1" w:themeShade="80"/>
                <w:lang w:val="en-US" w:eastAsia="zh-CN"/>
              </w:rPr>
              <w:t>:</w:t>
            </w:r>
            <w:r>
              <w:rPr>
                <w:rFonts w:hint="eastAsia"/>
                <w:lang w:val="en-US" w:eastAsia="zh-CN"/>
              </w:rPr>
              <w:t xml:space="preserve"> Zhang</w:t>
            </w:r>
            <w:r>
              <w:rPr>
                <w:rFonts w:hint="eastAsia"/>
                <w:lang w:val="en-US" w:eastAsia="zh-CN"/>
              </w:rPr>
              <w:t xml:space="preserve"> </w:t>
            </w:r>
            <w:r>
              <w:rPr>
                <w:rFonts w:hint="eastAsia"/>
                <w:lang w:val="en-US" w:eastAsia="zh-CN"/>
              </w:rPr>
              <w:t xml:space="preserve">Hanqing </w:t>
            </w: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1" w14:textId="77777777" w:rsidR="006305A3" w:rsidRDefault="006305A3">
            <w:pPr>
              <w:rPr>
                <w:b/>
                <w:color w:val="244061" w:themeColor="accent1" w:themeShade="80"/>
              </w:rPr>
            </w:pPr>
          </w:p>
          <w:p w14:paraId="5D2C2482" w14:textId="77777777" w:rsidR="006305A3" w:rsidRDefault="002F650E">
            <w:pPr>
              <w:rPr>
                <w:lang w:val="en-US" w:eastAsia="zh-CN"/>
              </w:rPr>
            </w:pPr>
            <w:r>
              <w:rPr>
                <w:b/>
                <w:color w:val="244061" w:themeColor="accent1" w:themeShade="80"/>
              </w:rPr>
              <w:t>Position</w:t>
            </w:r>
            <w:r>
              <w:rPr>
                <w:rFonts w:eastAsia="SimSun" w:hint="eastAsia"/>
                <w:b/>
                <w:color w:val="244061" w:themeColor="accent1" w:themeShade="80"/>
                <w:lang w:val="en-US" w:eastAsia="zh-CN"/>
              </w:rPr>
              <w:t>:</w:t>
            </w:r>
            <w:r>
              <w:rPr>
                <w:rFonts w:hint="eastAsia"/>
                <w:lang w:val="en-US" w:eastAsia="zh-CN"/>
              </w:rPr>
              <w:t xml:space="preserve"> Staff member</w:t>
            </w:r>
          </w:p>
          <w:p w14:paraId="5D2C2483" w14:textId="77777777" w:rsidR="006305A3" w:rsidRDefault="006305A3">
            <w:pPr>
              <w:rPr>
                <w:rFonts w:eastAsia="SimSun"/>
                <w:b/>
                <w:color w:val="000000" w:themeColor="text1"/>
                <w:lang w:eastAsia="zh-CN"/>
              </w:rPr>
            </w:pPr>
          </w:p>
        </w:tc>
      </w:tr>
      <w:tr w:rsidR="006305A3" w14:paraId="5D2C2489"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5" w14:textId="77777777" w:rsidR="006305A3" w:rsidRDefault="002F650E">
            <w:pPr>
              <w:rPr>
                <w:rFonts w:eastAsia="SimSun"/>
                <w:b/>
                <w:color w:val="000000" w:themeColor="text1"/>
                <w:lang w:val="en-US" w:eastAsia="zh-CN"/>
              </w:rPr>
            </w:pPr>
            <w:r>
              <w:rPr>
                <w:b/>
                <w:color w:val="244061" w:themeColor="accent1" w:themeShade="80"/>
              </w:rPr>
              <w:t>Telephone</w:t>
            </w:r>
            <w:r>
              <w:rPr>
                <w:rFonts w:eastAsia="SimSun" w:hint="eastAsia"/>
                <w:b/>
                <w:color w:val="244061" w:themeColor="accent1" w:themeShade="80"/>
                <w:lang w:val="en-US" w:eastAsia="zh-CN"/>
              </w:rPr>
              <w:t>:</w:t>
            </w:r>
            <w:r>
              <w:rPr>
                <w:rFonts w:hint="eastAsia"/>
                <w:lang w:val="en-US" w:eastAsia="zh-CN"/>
              </w:rPr>
              <w:t xml:space="preserve"> 86-0513-81150062, 86-0513-81150105</w:t>
            </w: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6" w14:textId="77777777" w:rsidR="006305A3" w:rsidRDefault="006305A3">
            <w:pPr>
              <w:rPr>
                <w:b/>
                <w:color w:val="244061" w:themeColor="accent1" w:themeShade="80"/>
              </w:rPr>
            </w:pPr>
          </w:p>
          <w:p w14:paraId="5D2C2487" w14:textId="77777777" w:rsidR="006305A3" w:rsidRDefault="002F650E">
            <w:pPr>
              <w:rPr>
                <w:rFonts w:eastAsia="SimSun"/>
                <w:color w:val="000000" w:themeColor="text1"/>
                <w:lang w:val="en-US" w:eastAsia="zh-CN"/>
              </w:rPr>
            </w:pPr>
            <w:r>
              <w:rPr>
                <w:b/>
                <w:color w:val="244061" w:themeColor="accent1" w:themeShade="80"/>
              </w:rPr>
              <w:t>Email</w:t>
            </w:r>
            <w:r>
              <w:rPr>
                <w:rFonts w:eastAsia="SimSun" w:hint="eastAsia"/>
                <w:b/>
                <w:color w:val="244061" w:themeColor="accent1" w:themeShade="80"/>
                <w:lang w:val="en-US" w:eastAsia="zh-CN"/>
              </w:rPr>
              <w:t>: 908586877@qq.com</w:t>
            </w:r>
          </w:p>
          <w:p w14:paraId="5D2C2488" w14:textId="77777777" w:rsidR="006305A3" w:rsidRDefault="006305A3">
            <w:pPr>
              <w:rPr>
                <w:color w:val="000000" w:themeColor="text1"/>
              </w:rPr>
            </w:pPr>
          </w:p>
        </w:tc>
      </w:tr>
      <w:tr w:rsidR="006305A3" w14:paraId="5D2C2490" w14:textId="77777777">
        <w:tc>
          <w:tcPr>
            <w:tcW w:w="5098"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A" w14:textId="77777777" w:rsidR="006305A3" w:rsidRDefault="006305A3">
            <w:pPr>
              <w:rPr>
                <w:b/>
                <w:color w:val="244061" w:themeColor="accent1" w:themeShade="80"/>
              </w:rPr>
            </w:pPr>
          </w:p>
          <w:p w14:paraId="5D2C248B" w14:textId="77777777" w:rsidR="006305A3" w:rsidRDefault="002F650E">
            <w:pPr>
              <w:rPr>
                <w:lang w:val="en-US" w:eastAsia="zh-CN"/>
              </w:rPr>
            </w:pPr>
            <w:r>
              <w:rPr>
                <w:b/>
                <w:color w:val="244061" w:themeColor="accent1" w:themeShade="80"/>
              </w:rPr>
              <w:t>Organisation</w:t>
            </w:r>
            <w:r>
              <w:rPr>
                <w:rFonts w:eastAsia="SimSun" w:hint="eastAsia"/>
                <w:b/>
                <w:color w:val="244061" w:themeColor="accent1" w:themeShade="80"/>
                <w:lang w:val="en-US" w:eastAsia="zh-CN"/>
              </w:rPr>
              <w:t>:</w:t>
            </w:r>
            <w:r>
              <w:rPr>
                <w:rFonts w:hint="eastAsia"/>
                <w:lang w:val="en-US" w:eastAsia="zh-CN"/>
              </w:rPr>
              <w:t xml:space="preserve"> China M</w:t>
            </w:r>
            <w:r>
              <w:rPr>
                <w:rFonts w:hint="eastAsia"/>
                <w:lang w:val="en-US" w:eastAsia="zh-CN"/>
              </w:rPr>
              <w:t>SA</w:t>
            </w:r>
          </w:p>
          <w:p w14:paraId="5D2C248C" w14:textId="77777777" w:rsidR="006305A3" w:rsidRDefault="006305A3">
            <w:pPr>
              <w:rPr>
                <w:rFonts w:eastAsia="SimSun"/>
                <w:color w:val="000000" w:themeColor="text1"/>
                <w:lang w:val="en-US" w:eastAsia="zh-CN"/>
              </w:rPr>
            </w:pPr>
          </w:p>
        </w:tc>
        <w:tc>
          <w:tcPr>
            <w:tcW w:w="524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p w14:paraId="5D2C248D" w14:textId="77777777" w:rsidR="006305A3" w:rsidRDefault="006305A3">
            <w:pPr>
              <w:rPr>
                <w:b/>
                <w:color w:val="244061" w:themeColor="accent1" w:themeShade="80"/>
              </w:rPr>
            </w:pPr>
          </w:p>
          <w:p w14:paraId="5D2C248E" w14:textId="77777777" w:rsidR="006305A3" w:rsidRDefault="002F650E">
            <w:pPr>
              <w:rPr>
                <w:lang w:val="en-US" w:eastAsia="zh-CN"/>
              </w:rPr>
            </w:pPr>
            <w:r>
              <w:rPr>
                <w:b/>
                <w:color w:val="244061" w:themeColor="accent1" w:themeShade="80"/>
              </w:rPr>
              <w:t>Office Address</w:t>
            </w:r>
            <w:r>
              <w:rPr>
                <w:rFonts w:eastAsia="SimSun" w:hint="eastAsia"/>
                <w:b/>
                <w:color w:val="244061" w:themeColor="accent1" w:themeShade="80"/>
                <w:lang w:val="en-US" w:eastAsia="zh-CN"/>
              </w:rPr>
              <w:t xml:space="preserve">: </w:t>
            </w:r>
            <w:r>
              <w:rPr>
                <w:rFonts w:hint="eastAsia"/>
                <w:lang w:val="en-US" w:eastAsia="zh-CN"/>
              </w:rPr>
              <w:t>1</w:t>
            </w:r>
            <w:r>
              <w:rPr>
                <w:rFonts w:hint="eastAsia"/>
                <w:lang w:val="en-US" w:eastAsia="zh-CN"/>
              </w:rPr>
              <w:t>0</w:t>
            </w:r>
            <w:r>
              <w:rPr>
                <w:rFonts w:hint="eastAsia"/>
                <w:lang w:val="en-US" w:eastAsia="zh-CN"/>
              </w:rPr>
              <w:t xml:space="preserve">1#, </w:t>
            </w:r>
            <w:r>
              <w:rPr>
                <w:rFonts w:hint="eastAsia"/>
                <w:lang w:val="en-US" w:eastAsia="zh-CN"/>
              </w:rPr>
              <w:t xml:space="preserve">Gongnong South Road </w:t>
            </w:r>
            <w:r>
              <w:rPr>
                <w:rFonts w:hint="eastAsia"/>
                <w:lang w:val="en-US" w:eastAsia="zh-CN"/>
              </w:rPr>
              <w:t xml:space="preserve">, </w:t>
            </w:r>
            <w:r>
              <w:rPr>
                <w:rFonts w:hint="eastAsia"/>
                <w:lang w:val="en-US" w:eastAsia="zh-CN"/>
              </w:rPr>
              <w:t>Nantong</w:t>
            </w:r>
            <w:r>
              <w:rPr>
                <w:rFonts w:hint="eastAsia"/>
                <w:lang w:val="en-US" w:eastAsia="zh-CN"/>
              </w:rPr>
              <w:t>, China</w:t>
            </w:r>
          </w:p>
          <w:p w14:paraId="5D2C248F" w14:textId="77777777" w:rsidR="006305A3" w:rsidRDefault="006305A3">
            <w:pPr>
              <w:rPr>
                <w:rFonts w:eastAsia="SimSun"/>
                <w:b/>
                <w:color w:val="000000" w:themeColor="text1"/>
                <w:lang w:eastAsia="zh-CN"/>
              </w:rPr>
            </w:pPr>
          </w:p>
        </w:tc>
      </w:tr>
    </w:tbl>
    <w:p w14:paraId="5D2C2491" w14:textId="77777777" w:rsidR="006305A3" w:rsidRDefault="002F650E">
      <w:pPr>
        <w:pStyle w:val="BodyText"/>
        <w:jc w:val="left"/>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63360" behindDoc="0" locked="0" layoutInCell="1" allowOverlap="1" wp14:anchorId="5D2C24AE" wp14:editId="5D2C24AF">
                <wp:simplePos x="0" y="0"/>
                <wp:positionH relativeFrom="margin">
                  <wp:posOffset>-73025</wp:posOffset>
                </wp:positionH>
                <wp:positionV relativeFrom="paragraph">
                  <wp:posOffset>210820</wp:posOffset>
                </wp:positionV>
                <wp:extent cx="6263005" cy="1177290"/>
                <wp:effectExtent l="6350" t="6350" r="29845" b="10160"/>
                <wp:wrapNone/>
                <wp:docPr id="8" name="Text Box 5"/>
                <wp:cNvGraphicFramePr/>
                <a:graphic xmlns:a="http://schemas.openxmlformats.org/drawingml/2006/main">
                  <a:graphicData uri="http://schemas.microsoft.com/office/word/2010/wordprocessingShape">
                    <wps:wsp>
                      <wps:cNvSpPr txBox="1"/>
                      <wps:spPr>
                        <a:xfrm>
                          <a:off x="0" y="0"/>
                          <a:ext cx="6263005" cy="1177290"/>
                        </a:xfrm>
                        <a:prstGeom prst="rect">
                          <a:avLst/>
                        </a:prstGeom>
                        <a:solidFill>
                          <a:schemeClr val="lt1"/>
                        </a:solidFill>
                        <a:ln w="6350">
                          <a:solidFill>
                            <a:schemeClr val="accent1">
                              <a:lumMod val="75000"/>
                            </a:schemeClr>
                          </a:solidFill>
                        </a:ln>
                      </wps:spPr>
                      <wps:txbx>
                        <w:txbxContent>
                          <w:p w14:paraId="5D2C24CD" w14:textId="77777777" w:rsidR="006305A3" w:rsidRDefault="002F650E">
                            <w:pPr>
                              <w:rPr>
                                <w:b/>
                                <w:color w:val="244061" w:themeColor="accent1" w:themeShade="80"/>
                              </w:rPr>
                            </w:pPr>
                            <w:r>
                              <w:rPr>
                                <w:b/>
                                <w:color w:val="244061" w:themeColor="accent1" w:themeShade="80"/>
                              </w:rPr>
                              <w:t>Declaration</w:t>
                            </w:r>
                          </w:p>
                          <w:p w14:paraId="5D2C24CE"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CF" w14:textId="77777777" w:rsidR="006305A3" w:rsidRDefault="006305A3">
                            <w:pPr>
                              <w:rPr>
                                <w:rFonts w:eastAsia="SimSun"/>
                                <w:color w:val="244061" w:themeColor="accent1" w:themeShade="80"/>
                                <w:lang w:eastAsia="zh-CN"/>
                              </w:rPr>
                            </w:pPr>
                          </w:p>
                          <w:p w14:paraId="5D2C24D0" w14:textId="77777777" w:rsidR="006305A3" w:rsidRDefault="002F650E">
                            <w:pPr>
                              <w:rPr>
                                <w:color w:val="244061" w:themeColor="accent1" w:themeShade="80"/>
                              </w:rPr>
                            </w:pPr>
                            <w:r>
                              <w:rPr>
                                <w:color w:val="244061" w:themeColor="accent1" w:themeShade="80"/>
                              </w:rPr>
                              <w:t>Name:…………………………………………………………………………….Date……………………………………………………………………….</w:t>
                            </w:r>
                          </w:p>
                          <w:p w14:paraId="5D2C24D1"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2C24AE" id="_x0000_s1030" type="#_x0000_t202" style="position:absolute;margin-left:-5.75pt;margin-top:16.6pt;width:493.15pt;height:92.7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" fillcolor="white [3201]" strokecolor="#365f91 [2404]" strokeweight=".5pt">
                <v:textbox>
                  <w:txbxContent>
                    <w:p w14:paraId="5D2C24CD" w14:textId="77777777" w:rsidR="006305A3" w:rsidRDefault="002F650E">
                      <w:pPr>
                        <w:rPr>
                          <w:b/>
                          <w:color w:val="244061" w:themeColor="accent1" w:themeShade="80"/>
                        </w:rPr>
                      </w:pPr>
                      <w:r>
                        <w:rPr>
                          <w:b/>
                          <w:color w:val="244061" w:themeColor="accent1" w:themeShade="80"/>
                        </w:rPr>
                        <w:t>Declaration</w:t>
                      </w:r>
                    </w:p>
                    <w:p w14:paraId="5D2C24CE" w14:textId="77777777" w:rsidR="006305A3" w:rsidRDefault="002F650E">
                      <w:pPr>
                        <w:rPr>
                          <w:i/>
                          <w:color w:val="244061" w:themeColor="accent1" w:themeShade="80"/>
                        </w:rPr>
                      </w:pPr>
                      <w:r>
                        <w:rPr>
                          <w:i/>
                          <w:color w:val="244061" w:themeColor="accent1" w:themeShade="80"/>
                        </w:rPr>
                        <w:t>I hereby consent to the contents of this form together with any information, documents or photographs</w:t>
                      </w:r>
                      <w:r>
                        <w:rPr>
                          <w:rFonts w:eastAsia="SimSun" w:hint="eastAsia"/>
                          <w:i/>
                          <w:color w:val="244061" w:themeColor="accent1" w:themeShade="80"/>
                          <w:lang w:val="en-US" w:eastAsia="zh-CN"/>
                        </w:rPr>
                        <w:t>/videos</w:t>
                      </w:r>
                      <w:r>
                        <w:rPr>
                          <w:i/>
                          <w:color w:val="244061" w:themeColor="accent1" w:themeShade="80"/>
                        </w:rPr>
                        <w:t xml:space="preserve"> submitted in support of this </w:t>
                      </w:r>
                      <w:r>
                        <w:rPr>
                          <w:rFonts w:eastAsia="SimSun" w:hint="eastAsia"/>
                          <w:i/>
                          <w:color w:val="244061" w:themeColor="accent1" w:themeShade="80"/>
                          <w:lang w:eastAsia="zh-CN"/>
                        </w:rPr>
                        <w:t>submission</w:t>
                      </w:r>
                      <w:r>
                        <w:rPr>
                          <w:i/>
                          <w:color w:val="244061" w:themeColor="accent1" w:themeShade="80"/>
                        </w:rPr>
                        <w:t xml:space="preserve"> to be published </w:t>
                      </w:r>
                      <w:r>
                        <w:rPr>
                          <w:rFonts w:eastAsia="SimSun" w:hint="eastAsia"/>
                          <w:i/>
                          <w:color w:val="244061" w:themeColor="accent1" w:themeShade="80"/>
                          <w:lang w:val="en-US" w:eastAsia="zh-CN"/>
                        </w:rPr>
                        <w:t xml:space="preserve">by </w:t>
                      </w:r>
                      <w:r>
                        <w:rPr>
                          <w:i/>
                          <w:color w:val="244061" w:themeColor="accent1" w:themeShade="80"/>
                        </w:rPr>
                        <w:t>IALA and confirm that I empowered to grant such consent.</w:t>
                      </w:r>
                    </w:p>
                    <w:p w14:paraId="5D2C24CF" w14:textId="77777777" w:rsidR="006305A3" w:rsidRDefault="006305A3">
                      <w:pPr>
                        <w:rPr>
                          <w:rFonts w:eastAsia="SimSun"/>
                          <w:color w:val="244061" w:themeColor="accent1" w:themeShade="80"/>
                          <w:lang w:eastAsia="zh-CN"/>
                        </w:rPr>
                      </w:pPr>
                    </w:p>
                    <w:p w14:paraId="5D2C24D0" w14:textId="77777777" w:rsidR="006305A3" w:rsidRDefault="002F650E">
                      <w:pPr>
                        <w:rPr>
                          <w:color w:val="244061" w:themeColor="accent1" w:themeShade="80"/>
                        </w:rPr>
                      </w:pPr>
                      <w:r>
                        <w:rPr>
                          <w:color w:val="244061" w:themeColor="accent1" w:themeShade="80"/>
                        </w:rPr>
                        <w:t>Name:…………………………………………………………………………….Date……………………………………………………………………….</w:t>
                      </w:r>
                    </w:p>
                    <w:p w14:paraId="5D2C24D1" w14:textId="77777777" w:rsidR="006305A3" w:rsidRDefault="002F650E">
                      <w:pPr>
                        <w:rPr>
                          <w:color w:val="244061" w:themeColor="accent1" w:themeShade="80"/>
                        </w:rPr>
                      </w:pPr>
                      <w:r>
                        <w:rPr>
                          <w:color w:val="244061" w:themeColor="accent1" w:themeShade="80"/>
                        </w:rPr>
                        <w:t>On behalf of (name of</w:t>
                      </w:r>
                      <w:r>
                        <w:rPr>
                          <w:rFonts w:eastAsia="SimSun" w:hint="eastAsia"/>
                          <w:color w:val="244061" w:themeColor="accent1" w:themeShade="80"/>
                          <w:lang w:val="en-US" w:eastAsia="zh-CN"/>
                        </w:rPr>
                        <w:t xml:space="preserve"> </w:t>
                      </w:r>
                      <w:r>
                        <w:rPr>
                          <w:rFonts w:hint="eastAsia"/>
                          <w:color w:val="244061" w:themeColor="accent1" w:themeShade="80"/>
                        </w:rPr>
                        <w:t>Lighthouse Operator /</w:t>
                      </w:r>
                      <w:r>
                        <w:rPr>
                          <w:rFonts w:eastAsia="SimSun" w:hint="eastAsia"/>
                          <w:color w:val="244061" w:themeColor="accent1" w:themeShade="80"/>
                          <w:lang w:val="en-US" w:eastAsia="zh-CN"/>
                        </w:rPr>
                        <w:t xml:space="preserve"> Competent </w:t>
                      </w:r>
                      <w:r>
                        <w:rPr>
                          <w:rFonts w:hint="eastAsia"/>
                          <w:color w:val="244061" w:themeColor="accent1" w:themeShade="80"/>
                        </w:rPr>
                        <w:t>Authority</w:t>
                      </w:r>
                      <w:r>
                        <w:rPr>
                          <w:color w:val="244061" w:themeColor="accent1" w:themeShade="80"/>
                        </w:rPr>
                        <w:t>)……………………………………………………………………………………………………………….</w:t>
                      </w:r>
                    </w:p>
                  </w:txbxContent>
                </v:textbox>
                <w10:wrap anchorx="margin"/>
              </v:shape>
            </w:pict>
          </mc:Fallback>
        </mc:AlternateContent>
      </w:r>
    </w:p>
    <w:p w14:paraId="5D2C2492" w14:textId="77777777" w:rsidR="006305A3" w:rsidRDefault="006305A3">
      <w:pPr>
        <w:rPr>
          <w:rFonts w:eastAsia="SimSun"/>
          <w:lang w:eastAsia="zh-CN"/>
        </w:rPr>
      </w:pPr>
    </w:p>
    <w:p w14:paraId="5D2C2493" w14:textId="77777777" w:rsidR="006305A3" w:rsidRDefault="006305A3">
      <w:pPr>
        <w:rPr>
          <w:rFonts w:eastAsia="SimSun"/>
          <w:lang w:eastAsia="zh-CN"/>
        </w:rPr>
      </w:pPr>
    </w:p>
    <w:p w14:paraId="5D2C2494" w14:textId="77777777" w:rsidR="006305A3" w:rsidRDefault="006305A3">
      <w:pPr>
        <w:rPr>
          <w:rFonts w:eastAsia="SimSun"/>
          <w:lang w:eastAsia="zh-CN"/>
        </w:rPr>
      </w:pPr>
    </w:p>
    <w:p w14:paraId="5D2C2495" w14:textId="77777777" w:rsidR="006305A3" w:rsidRDefault="006305A3">
      <w:pPr>
        <w:rPr>
          <w:rFonts w:eastAsia="SimSun"/>
          <w:lang w:eastAsia="zh-CN"/>
        </w:rPr>
      </w:pPr>
    </w:p>
    <w:p w14:paraId="5D2C2496" w14:textId="77777777" w:rsidR="006305A3" w:rsidRDefault="006305A3">
      <w:pPr>
        <w:rPr>
          <w:rFonts w:eastAsia="SimSun"/>
          <w:lang w:eastAsia="zh-CN"/>
        </w:rPr>
      </w:pPr>
    </w:p>
    <w:p w14:paraId="5D2C2497" w14:textId="77777777" w:rsidR="006305A3" w:rsidRDefault="006305A3">
      <w:pPr>
        <w:rPr>
          <w:rFonts w:eastAsia="SimSun"/>
          <w:lang w:eastAsia="zh-CN"/>
        </w:rPr>
      </w:pPr>
    </w:p>
    <w:p w14:paraId="5D2C2498" w14:textId="77777777" w:rsidR="006305A3" w:rsidRDefault="006305A3">
      <w:pPr>
        <w:rPr>
          <w:rFonts w:eastAsia="SimSun"/>
          <w:lang w:eastAsia="zh-CN"/>
        </w:rPr>
      </w:pPr>
    </w:p>
    <w:p w14:paraId="5D2C2499" w14:textId="77777777" w:rsidR="006305A3" w:rsidRDefault="006305A3">
      <w:pPr>
        <w:rPr>
          <w:rFonts w:eastAsia="SimSun"/>
          <w:lang w:eastAsia="zh-CN"/>
        </w:rPr>
      </w:pPr>
    </w:p>
    <w:p w14:paraId="5D2C249A" w14:textId="77777777" w:rsidR="006305A3" w:rsidRDefault="002F650E">
      <w:pPr>
        <w:rPr>
          <w:rFonts w:eastAsia="SimSun"/>
          <w:lang w:eastAsia="zh-CN"/>
        </w:rPr>
      </w:pPr>
      <w:r>
        <w:rPr>
          <w:b/>
          <w:noProof/>
          <w:color w:val="244061" w:themeColor="accent1" w:themeShade="80"/>
          <w:sz w:val="30"/>
          <w:szCs w:val="30"/>
          <w:lang w:val="en-US" w:eastAsia="zh-CN"/>
        </w:rPr>
        <mc:AlternateContent>
          <mc:Choice Requires="wps">
            <w:drawing>
              <wp:anchor distT="0" distB="0" distL="114300" distR="114300" simplePos="0" relativeHeight="251664384" behindDoc="0" locked="0" layoutInCell="1" allowOverlap="1" wp14:anchorId="5D2C24B0" wp14:editId="5D2C24B1">
                <wp:simplePos x="0" y="0"/>
                <wp:positionH relativeFrom="margin">
                  <wp:posOffset>-71755</wp:posOffset>
                </wp:positionH>
                <wp:positionV relativeFrom="paragraph">
                  <wp:posOffset>120015</wp:posOffset>
                </wp:positionV>
                <wp:extent cx="6261735" cy="1313815"/>
                <wp:effectExtent l="6350" t="6350" r="31115" b="26035"/>
                <wp:wrapNone/>
                <wp:docPr id="9" name="Text Box 5"/>
                <wp:cNvGraphicFramePr/>
                <a:graphic xmlns:a="http://schemas.openxmlformats.org/drawingml/2006/main">
                  <a:graphicData uri="http://schemas.microsoft.com/office/word/2010/wordprocessingShape">
                    <wps:wsp>
                      <wps:cNvSpPr txBox="1"/>
                      <wps:spPr>
                        <a:xfrm>
                          <a:off x="0" y="0"/>
                          <a:ext cx="6261904" cy="1313727"/>
                        </a:xfrm>
                        <a:prstGeom prst="rect">
                          <a:avLst/>
                        </a:prstGeom>
                        <a:solidFill>
                          <a:schemeClr val="lt1"/>
                        </a:solidFill>
                        <a:ln w="6350">
                          <a:solidFill>
                            <a:schemeClr val="accent1">
                              <a:lumMod val="75000"/>
                            </a:schemeClr>
                          </a:solidFill>
                        </a:ln>
                      </wps:spPr>
                      <wps:txbx>
                        <w:txbxContent>
                          <w:p w14:paraId="5D2C24D2"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D3"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D4"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D5"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p w14:paraId="5D2C24D6" w14:textId="77777777" w:rsidR="006305A3" w:rsidRDefault="002F650E">
                            <w:pPr>
                              <w:rPr>
                                <w:color w:val="244061" w:themeColor="accent1" w:themeShade="80"/>
                              </w:rPr>
                            </w:pPr>
                            <w:r>
                              <w:rPr>
                                <w:color w:val="244061" w:themeColor="accent1" w:themeShade="80"/>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D2C24B0" id="_x0000_s1031" type="#_x0000_t202" style="position:absolute;margin-left:-5.65pt;margin-top:9.45pt;width:493.05pt;height:103.45pt;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" fillcolor="white [3201]" strokecolor="#365f91 [2404]" strokeweight=".5pt">
                <v:textbox>
                  <w:txbxContent>
                    <w:p w14:paraId="5D2C24D2" w14:textId="77777777" w:rsidR="006305A3" w:rsidRDefault="002F650E">
                      <w:pPr>
                        <w:rPr>
                          <w:rFonts w:eastAsia="SimSun"/>
                          <w:b/>
                          <w:color w:val="244061" w:themeColor="accent1" w:themeShade="80"/>
                          <w:lang w:eastAsia="zh-CN"/>
                        </w:rPr>
                      </w:pPr>
                      <w:r>
                        <w:rPr>
                          <w:b/>
                          <w:color w:val="244061" w:themeColor="accent1" w:themeShade="80"/>
                        </w:rPr>
                        <w:t xml:space="preserve">Notes </w:t>
                      </w:r>
                    </w:p>
                    <w:p w14:paraId="5D2C24D3" w14:textId="77777777" w:rsidR="006305A3" w:rsidRDefault="002F650E">
                      <w:pPr>
                        <w:pStyle w:val="BodyText"/>
                        <w:rPr>
                          <w:color w:val="244061" w:themeColor="accent1" w:themeShade="80"/>
                          <w:sz w:val="18"/>
                        </w:rPr>
                      </w:pPr>
                      <w:r>
                        <w:rPr>
                          <w:color w:val="244061" w:themeColor="accent1" w:themeShade="80"/>
                          <w:sz w:val="18"/>
                        </w:rPr>
                        <w:t>Images</w:t>
                      </w:r>
                      <w:r>
                        <w:rPr>
                          <w:rFonts w:eastAsia="SimSun" w:hint="eastAsia"/>
                          <w:color w:val="244061" w:themeColor="accent1" w:themeShade="80"/>
                          <w:sz w:val="18"/>
                          <w:lang w:val="en-US" w:eastAsia="zh-CN"/>
                        </w:rPr>
                        <w:t>/photos</w:t>
                      </w:r>
                      <w:r>
                        <w:rPr>
                          <w:color w:val="244061" w:themeColor="accent1" w:themeShade="80"/>
                          <w:sz w:val="18"/>
                        </w:rPr>
                        <w:t xml:space="preserve">, videos, or other supplementary materials </w:t>
                      </w:r>
                      <w:r>
                        <w:rPr>
                          <w:rFonts w:eastAsia="SimSun" w:hint="eastAsia"/>
                          <w:color w:val="244061" w:themeColor="accent1" w:themeShade="80"/>
                          <w:sz w:val="18"/>
                          <w:lang w:val="en-US" w:eastAsia="zh-CN"/>
                        </w:rPr>
                        <w:t>would</w:t>
                      </w:r>
                      <w:r>
                        <w:rPr>
                          <w:color w:val="244061" w:themeColor="accent1" w:themeShade="80"/>
                          <w:sz w:val="18"/>
                        </w:rPr>
                        <w:t xml:space="preserve"> be submitted as attachments together with this form, accompanied by </w:t>
                      </w:r>
                      <w:r>
                        <w:rPr>
                          <w:rFonts w:eastAsia="SimSun" w:hint="eastAsia"/>
                          <w:color w:val="244061" w:themeColor="accent1" w:themeShade="80"/>
                          <w:sz w:val="18"/>
                          <w:lang w:val="en-US" w:eastAsia="zh-CN"/>
                        </w:rPr>
                        <w:t xml:space="preserve">a </w:t>
                      </w:r>
                      <w:r>
                        <w:rPr>
                          <w:color w:val="244061" w:themeColor="accent1" w:themeShade="80"/>
                          <w:sz w:val="18"/>
                        </w:rPr>
                        <w:t xml:space="preserve">brief explanatory text. </w:t>
                      </w:r>
                    </w:p>
                    <w:p w14:paraId="5D2C24D4" w14:textId="77777777" w:rsidR="006305A3" w:rsidRDefault="002F650E">
                      <w:pPr>
                        <w:pStyle w:val="BodyText"/>
                        <w:rPr>
                          <w:rFonts w:eastAsia="SimSun"/>
                          <w:color w:val="244061" w:themeColor="accent1" w:themeShade="80"/>
                          <w:sz w:val="18"/>
                          <w:lang w:val="en-US" w:eastAsia="zh-CN"/>
                        </w:rPr>
                      </w:pPr>
                      <w:r>
                        <w:rPr>
                          <w:color w:val="244061" w:themeColor="accent1" w:themeShade="80"/>
                          <w:sz w:val="18"/>
                        </w:rPr>
                        <w:t>Completed forms may be mailed to the IALA-AISM Headquarters at: [Address],</w:t>
                      </w:r>
                      <w:r>
                        <w:rPr>
                          <w:rFonts w:eastAsia="SimSun" w:hint="eastAsia"/>
                          <w:color w:val="244061" w:themeColor="accent1" w:themeShade="80"/>
                          <w:sz w:val="18"/>
                          <w:lang w:val="en-US" w:eastAsia="zh-CN"/>
                        </w:rPr>
                        <w:t>or</w:t>
                      </w:r>
                      <w:r>
                        <w:rPr>
                          <w:color w:val="244061" w:themeColor="accent1" w:themeShade="80"/>
                          <w:sz w:val="18"/>
                        </w:rPr>
                        <w:t xml:space="preserve"> email</w:t>
                      </w:r>
                      <w:r>
                        <w:rPr>
                          <w:rFonts w:eastAsia="SimSun" w:hint="eastAsia"/>
                          <w:color w:val="244061" w:themeColor="accent1" w:themeShade="80"/>
                          <w:sz w:val="18"/>
                          <w:lang w:val="en-US" w:eastAsia="zh-CN"/>
                        </w:rPr>
                        <w:t>ed</w:t>
                      </w:r>
                      <w:r>
                        <w:rPr>
                          <w:color w:val="244061" w:themeColor="accent1" w:themeShade="80"/>
                          <w:sz w:val="18"/>
                        </w:rPr>
                        <w:t xml:space="preserve"> </w:t>
                      </w:r>
                      <w:r>
                        <w:rPr>
                          <w:rFonts w:eastAsia="SimSun" w:hint="eastAsia"/>
                          <w:color w:val="244061" w:themeColor="accent1" w:themeShade="80"/>
                          <w:sz w:val="18"/>
                          <w:lang w:val="en-US" w:eastAsia="zh-CN"/>
                        </w:rPr>
                        <w:t xml:space="preserve">as an </w:t>
                      </w:r>
                      <w:r>
                        <w:rPr>
                          <w:color w:val="244061" w:themeColor="accent1" w:themeShade="80"/>
                          <w:sz w:val="18"/>
                        </w:rPr>
                        <w:t>attach</w:t>
                      </w:r>
                      <w:r>
                        <w:rPr>
                          <w:rFonts w:eastAsia="SimSun" w:hint="eastAsia"/>
                          <w:color w:val="244061" w:themeColor="accent1" w:themeShade="80"/>
                          <w:sz w:val="18"/>
                          <w:lang w:val="en-US" w:eastAsia="zh-CN"/>
                        </w:rPr>
                        <w:t xml:space="preserve">ment </w:t>
                      </w:r>
                      <w:r>
                        <w:rPr>
                          <w:color w:val="244061" w:themeColor="accent1" w:themeShade="80"/>
                          <w:sz w:val="18"/>
                        </w:rPr>
                        <w:t xml:space="preserve">to: [Email Address], or submitted in person to the Chair of the ENG Committee Working Group 3 (Heritage).   </w:t>
                      </w:r>
                    </w:p>
                    <w:p w14:paraId="5D2C24D5" w14:textId="77777777" w:rsidR="006305A3" w:rsidRDefault="002F650E">
                      <w:pPr>
                        <w:rPr>
                          <w:color w:val="244061" w:themeColor="accent1" w:themeShade="80"/>
                        </w:rPr>
                      </w:pPr>
                      <w:r>
                        <w:rPr>
                          <w:color w:val="244061" w:themeColor="accent1" w:themeShade="80"/>
                        </w:rPr>
                        <w:t>IALA reserves the right to publish the  content</w:t>
                      </w:r>
                      <w:r>
                        <w:rPr>
                          <w:rFonts w:eastAsia="SimSun" w:hint="eastAsia"/>
                          <w:color w:val="244061" w:themeColor="accent1" w:themeShade="80"/>
                          <w:lang w:val="en-US" w:eastAsia="zh-CN"/>
                        </w:rPr>
                        <w:t xml:space="preserve"> in this </w:t>
                      </w:r>
                      <w:r>
                        <w:rPr>
                          <w:color w:val="244061" w:themeColor="accent1" w:themeShade="80"/>
                        </w:rPr>
                        <w:t xml:space="preserve"> form</w:t>
                      </w:r>
                      <w:r>
                        <w:rPr>
                          <w:rFonts w:eastAsia="SimSun" w:hint="eastAsia"/>
                          <w:color w:val="244061" w:themeColor="accent1" w:themeShade="80"/>
                          <w:lang w:val="en-US" w:eastAsia="zh-CN"/>
                        </w:rPr>
                        <w:t xml:space="preserve"> </w:t>
                      </w:r>
                      <w:r>
                        <w:rPr>
                          <w:color w:val="244061" w:themeColor="accent1" w:themeShade="80"/>
                        </w:rPr>
                        <w:t xml:space="preserve">and </w:t>
                      </w:r>
                      <w:r>
                        <w:rPr>
                          <w:rFonts w:eastAsia="SimSun" w:hint="eastAsia"/>
                          <w:color w:val="244061" w:themeColor="accent1" w:themeShade="80"/>
                          <w:lang w:val="en-US" w:eastAsia="zh-CN"/>
                        </w:rPr>
                        <w:t xml:space="preserve">any </w:t>
                      </w:r>
                      <w:r>
                        <w:rPr>
                          <w:color w:val="244061" w:themeColor="accent1" w:themeShade="80"/>
                        </w:rPr>
                        <w:t xml:space="preserve"> photos/videos </w:t>
                      </w:r>
                      <w:r>
                        <w:rPr>
                          <w:rFonts w:eastAsia="SimSun" w:hint="eastAsia"/>
                          <w:color w:val="244061" w:themeColor="accent1" w:themeShade="80"/>
                          <w:lang w:val="en-US" w:eastAsia="zh-CN"/>
                        </w:rPr>
                        <w:t xml:space="preserve">attached </w:t>
                      </w:r>
                      <w:r>
                        <w:rPr>
                          <w:color w:val="244061" w:themeColor="accent1" w:themeShade="80"/>
                        </w:rPr>
                        <w:t xml:space="preserve">online or in print. </w:t>
                      </w:r>
                      <w:r>
                        <w:rPr>
                          <w:rFonts w:eastAsia="SimSun" w:hint="eastAsia"/>
                          <w:color w:val="244061" w:themeColor="accent1" w:themeShade="80"/>
                          <w:lang w:val="en-US" w:eastAsia="zh-CN"/>
                        </w:rPr>
                        <w:t>Please state clearly i</w:t>
                      </w:r>
                      <w:r>
                        <w:rPr>
                          <w:color w:val="244061" w:themeColor="accent1" w:themeShade="80"/>
                        </w:rPr>
                        <w:t xml:space="preserve">f </w:t>
                      </w:r>
                      <w:r>
                        <w:rPr>
                          <w:rFonts w:eastAsia="SimSun" w:hint="eastAsia"/>
                          <w:color w:val="244061" w:themeColor="accent1" w:themeShade="80"/>
                          <w:lang w:val="en-US" w:eastAsia="zh-CN"/>
                        </w:rPr>
                        <w:t>not permitted</w:t>
                      </w:r>
                      <w:r>
                        <w:rPr>
                          <w:color w:val="244061" w:themeColor="accent1" w:themeShade="80"/>
                        </w:rPr>
                        <w:t xml:space="preserve">.  </w:t>
                      </w:r>
                    </w:p>
                    <w:p w14:paraId="5D2C24D6" w14:textId="77777777" w:rsidR="006305A3" w:rsidRDefault="002F650E">
                      <w:pPr>
                        <w:rPr>
                          <w:color w:val="244061" w:themeColor="accent1" w:themeShade="80"/>
                        </w:rPr>
                      </w:pPr>
                      <w:r>
                        <w:rPr>
                          <w:color w:val="244061" w:themeColor="accent1" w:themeShade="80"/>
                        </w:rPr>
                        <w:t xml:space="preserve">.  </w:t>
                      </w:r>
                    </w:p>
                  </w:txbxContent>
                </v:textbox>
                <w10:wrap anchorx="margin"/>
              </v:shape>
            </w:pict>
          </mc:Fallback>
        </mc:AlternateContent>
      </w:r>
    </w:p>
    <w:p w14:paraId="5D2C249B" w14:textId="77777777" w:rsidR="006305A3" w:rsidRDefault="006305A3">
      <w:pPr>
        <w:rPr>
          <w:rFonts w:eastAsia="SimSun"/>
          <w:lang w:eastAsia="zh-CN"/>
        </w:rPr>
      </w:pPr>
    </w:p>
    <w:p w14:paraId="5D2C249C" w14:textId="77777777" w:rsidR="006305A3" w:rsidRDefault="006305A3">
      <w:pPr>
        <w:rPr>
          <w:rFonts w:eastAsia="SimSun"/>
          <w:lang w:eastAsia="zh-CN"/>
        </w:rPr>
      </w:pPr>
    </w:p>
    <w:p w14:paraId="5D2C249D" w14:textId="77777777" w:rsidR="006305A3" w:rsidRDefault="006305A3">
      <w:pPr>
        <w:rPr>
          <w:rFonts w:eastAsia="SimSun"/>
          <w:lang w:eastAsia="zh-CN"/>
        </w:rPr>
      </w:pPr>
    </w:p>
    <w:p w14:paraId="5D2C249E" w14:textId="77777777" w:rsidR="006305A3" w:rsidRDefault="006305A3">
      <w:pPr>
        <w:rPr>
          <w:rFonts w:eastAsia="SimSun"/>
          <w:lang w:eastAsia="zh-CN"/>
        </w:rPr>
      </w:pPr>
    </w:p>
    <w:p w14:paraId="5D2C249F" w14:textId="77777777" w:rsidR="006305A3" w:rsidRDefault="006305A3">
      <w:pPr>
        <w:rPr>
          <w:rFonts w:eastAsia="SimSun"/>
          <w:lang w:eastAsia="zh-CN"/>
        </w:rPr>
      </w:pPr>
    </w:p>
    <w:p w14:paraId="5D2C24A0" w14:textId="77777777" w:rsidR="006305A3" w:rsidRDefault="006305A3">
      <w:pPr>
        <w:rPr>
          <w:rFonts w:eastAsia="SimSun"/>
          <w:lang w:eastAsia="zh-CN"/>
        </w:rPr>
      </w:pPr>
    </w:p>
    <w:p w14:paraId="5D2C24A1" w14:textId="77777777" w:rsidR="006305A3" w:rsidRDefault="006305A3">
      <w:pPr>
        <w:rPr>
          <w:rFonts w:eastAsia="SimSun"/>
          <w:lang w:eastAsia="zh-CN"/>
        </w:rPr>
      </w:pPr>
    </w:p>
    <w:p w14:paraId="5D2C24A2" w14:textId="77777777" w:rsidR="006305A3" w:rsidRDefault="006305A3">
      <w:pPr>
        <w:rPr>
          <w:rFonts w:eastAsia="SimSun"/>
          <w:lang w:eastAsia="zh-CN"/>
        </w:rPr>
      </w:pPr>
    </w:p>
    <w:p w14:paraId="5D2C24A3" w14:textId="77777777" w:rsidR="006305A3" w:rsidRDefault="006305A3">
      <w:pPr>
        <w:rPr>
          <w:rFonts w:eastAsia="SimSun"/>
          <w:lang w:eastAsia="zh-CN"/>
        </w:rPr>
      </w:pPr>
    </w:p>
    <w:p w14:paraId="5D2C24A4" w14:textId="77777777" w:rsidR="006305A3" w:rsidRDefault="006305A3">
      <w:pPr>
        <w:rPr>
          <w:rFonts w:eastAsia="SimSun"/>
          <w:lang w:eastAsia="zh-CN"/>
        </w:rPr>
      </w:pPr>
    </w:p>
    <w:p w14:paraId="5D2C24A5" w14:textId="77777777" w:rsidR="006305A3" w:rsidRDefault="006305A3">
      <w:pPr>
        <w:rPr>
          <w:rFonts w:eastAsia="SimSun"/>
          <w:lang w:eastAsia="zh-CN"/>
        </w:rPr>
      </w:pPr>
    </w:p>
    <w:sectPr w:rsidR="006305A3">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1FD1" w14:textId="77777777" w:rsidR="002F650E" w:rsidRDefault="002F650E">
      <w:pPr>
        <w:spacing w:line="240" w:lineRule="auto"/>
      </w:pPr>
      <w:r>
        <w:separator/>
      </w:r>
    </w:p>
  </w:endnote>
  <w:endnote w:type="continuationSeparator" w:id="0">
    <w:p w14:paraId="5320355C" w14:textId="77777777" w:rsidR="002F650E" w:rsidRDefault="002F65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1" w:usb3="00000000" w:csb0="400001BF" w:csb1="DFF7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24B7" w14:textId="77777777" w:rsidR="006305A3" w:rsidRDefault="002F650E">
    <w:pPr>
      <w:pStyle w:val="Footer"/>
      <w:rPr>
        <w:rFonts w:ascii="Calibri" w:hAnsi="Calibri"/>
      </w:rPr>
    </w:pPr>
    <w:r>
      <w:rPr>
        <w:rFonts w:eastAsia="SimSun"/>
        <w:lang w:eastAsia="zh-CN"/>
      </w:rPr>
      <w:t xml:space="preserve"> Proposal on</w:t>
    </w:r>
    <w:r>
      <w:rPr>
        <w:rFonts w:eastAsia="SimSun" w:hint="eastAsia"/>
        <w:lang w:val="en-US" w:eastAsia="zh-CN"/>
      </w:rPr>
      <w:t xml:space="preserve"> </w:t>
    </w:r>
    <w:r>
      <w:rPr>
        <w:rFonts w:eastAsia="SimSun"/>
        <w:lang w:eastAsia="zh-CN"/>
      </w:rPr>
      <w:t>Adding a "</w:t>
    </w:r>
    <w:r>
      <w:rPr>
        <w:rFonts w:eastAsia="SimSun" w:hint="eastAsia"/>
        <w:lang w:eastAsia="zh-CN"/>
      </w:rPr>
      <w:t>CULTURE &amp; STORY</w:t>
    </w:r>
    <w:r>
      <w:rPr>
        <w:rFonts w:eastAsia="SimSun"/>
        <w:lang w:eastAsia="zh-CN"/>
      </w:rPr>
      <w:t xml:space="preserve">" </w:t>
    </w:r>
    <w:r>
      <w:rPr>
        <w:rFonts w:eastAsia="SimSun" w:hint="eastAsia"/>
        <w:lang w:eastAsia="zh-CN"/>
      </w:rPr>
      <w:t>Column</w:t>
    </w:r>
    <w:r>
      <w:rPr>
        <w:rFonts w:eastAsia="SimSun"/>
        <w:lang w:eastAsia="zh-CN"/>
      </w:rPr>
      <w:t xml:space="preserve"> to the IALA Heritage </w:t>
    </w:r>
    <w:r>
      <w:rPr>
        <w:rFonts w:eastAsia="SimSun" w:hint="eastAsia"/>
        <w:lang w:eastAsia="zh-CN"/>
      </w:rPr>
      <w:t>&amp;</w:t>
    </w:r>
    <w:r>
      <w:rPr>
        <w:rFonts w:eastAsia="SimSun"/>
        <w:lang w:eastAsia="zh-CN"/>
      </w:rPr>
      <w:t xml:space="preserve"> Culture </w:t>
    </w:r>
    <w:r>
      <w:rPr>
        <w:rFonts w:eastAsia="SimSun" w:hint="eastAsia"/>
        <w:lang w:eastAsia="zh-CN"/>
      </w:rPr>
      <w:t>W</w:t>
    </w:r>
    <w:r>
      <w:rPr>
        <w:rFonts w:eastAsia="SimSun"/>
        <w:lang w:eastAsia="zh-CN"/>
      </w:rPr>
      <w:t>eb</w:t>
    </w:r>
    <w:r>
      <w:rPr>
        <w:rFonts w:eastAsia="SimSun" w:hint="eastAsia"/>
        <w:lang w:eastAsia="zh-CN"/>
      </w:rPr>
      <w:t xml:space="preserve"> P</w:t>
    </w:r>
    <w:r>
      <w:rPr>
        <w:rFonts w:eastAsia="SimSun"/>
        <w:lang w:eastAsia="zh-CN"/>
      </w:rPr>
      <w:t>age</w:t>
    </w:r>
    <w:r>
      <w:rPr>
        <w:rFonts w:eastAsia="SimSun" w:hint="eastAsia"/>
        <w:lang w:val="en-US" w:eastAsia="zh-CN"/>
      </w:rPr>
      <w: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37DD2" w14:textId="77777777" w:rsidR="002F650E" w:rsidRDefault="002F650E">
      <w:pPr>
        <w:spacing w:line="240" w:lineRule="auto"/>
      </w:pPr>
      <w:r>
        <w:separator/>
      </w:r>
    </w:p>
  </w:footnote>
  <w:footnote w:type="continuationSeparator" w:id="0">
    <w:p w14:paraId="3FE062C5" w14:textId="77777777" w:rsidR="002F650E" w:rsidRDefault="002F65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C24B6" w14:textId="77777777" w:rsidR="006305A3" w:rsidRDefault="002F650E">
    <w:pPr>
      <w:pStyle w:val="Header"/>
      <w:jc w:val="right"/>
    </w:pPr>
    <w:r>
      <w:rPr>
        <w:noProof/>
        <w:lang w:val="en-US" w:eastAsia="zh-CN"/>
      </w:rPr>
      <w:drawing>
        <wp:anchor distT="0" distB="0" distL="114300" distR="114300" simplePos="0" relativeHeight="251659264" behindDoc="0" locked="0" layoutInCell="1" allowOverlap="1" wp14:anchorId="5D2C24B8" wp14:editId="5D2C24B9">
          <wp:simplePos x="0" y="0"/>
          <wp:positionH relativeFrom="column">
            <wp:posOffset>2773045</wp:posOffset>
          </wp:positionH>
          <wp:positionV relativeFrom="paragraph">
            <wp:posOffset>-483870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3EBACDF"/>
    <w:multiLevelType w:val="singleLevel"/>
    <w:tmpl w:val="13EBACDF"/>
    <w:lvl w:ilvl="0">
      <w:start w:val="1"/>
      <w:numFmt w:val="decimal"/>
      <w:lvlText w:val="[%1]"/>
      <w:lvlJc w:val="left"/>
    </w:lvl>
  </w:abstractNum>
  <w:abstractNum w:abstractNumId="5"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161ED9"/>
    <w:multiLevelType w:val="multilevel"/>
    <w:tmpl w:val="1D161ED9"/>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FC2DE9"/>
    <w:multiLevelType w:val="multilevel"/>
    <w:tmpl w:val="57FC2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2" w15:restartNumberingAfterBreak="0">
    <w:nsid w:val="67AB4D84"/>
    <w:multiLevelType w:val="multilevel"/>
    <w:tmpl w:val="67AB4D84"/>
    <w:lvl w:ilvl="0">
      <w:start w:val="1"/>
      <w:numFmt w:val="decimal"/>
      <w:pStyle w:val="Heading1"/>
      <w:lvlText w:val="%1."/>
      <w:lvlJc w:val="left"/>
      <w:pPr>
        <w:tabs>
          <w:tab w:val="left"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left" w:pos="1418"/>
        </w:tabs>
        <w:ind w:left="2269" w:hanging="851"/>
      </w:pPr>
      <w:rPr>
        <w:rFonts w:asciiTheme="minorHAnsi" w:hAnsiTheme="minorHAnsi" w:hint="default"/>
        <w:b/>
        <w:i w:val="0"/>
        <w:color w:val="00558C"/>
        <w:sz w:val="24"/>
      </w:rPr>
    </w:lvl>
    <w:lvl w:ilvl="2">
      <w:start w:val="1"/>
      <w:numFmt w:val="decimal"/>
      <w:pStyle w:val="Heading3"/>
      <w:lvlText w:val="%1.%2.%3."/>
      <w:lvlJc w:val="left"/>
      <w:pPr>
        <w:tabs>
          <w:tab w:val="left" w:pos="851"/>
        </w:tabs>
        <w:ind w:left="1843" w:hanging="992"/>
      </w:pPr>
      <w:rPr>
        <w:rFonts w:asciiTheme="minorHAnsi" w:hAnsiTheme="minorHAnsi" w:hint="default"/>
        <w:b/>
        <w:i w:val="0"/>
        <w:color w:val="00558C"/>
        <w:sz w:val="22"/>
      </w:rPr>
    </w:lvl>
    <w:lvl w:ilvl="3">
      <w:start w:val="1"/>
      <w:numFmt w:val="decimal"/>
      <w:pStyle w:val="Heading4"/>
      <w:lvlText w:val="%1.%2.%3.%4."/>
      <w:lvlJc w:val="left"/>
      <w:pPr>
        <w:tabs>
          <w:tab w:val="left"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5"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3451126">
    <w:abstractNumId w:val="22"/>
  </w:num>
  <w:num w:numId="2" w16cid:durableId="292366485">
    <w:abstractNumId w:val="0"/>
  </w:num>
  <w:num w:numId="3" w16cid:durableId="708341984">
    <w:abstractNumId w:val="3"/>
  </w:num>
  <w:num w:numId="4" w16cid:durableId="1865054954">
    <w:abstractNumId w:val="16"/>
  </w:num>
  <w:num w:numId="5" w16cid:durableId="392704190">
    <w:abstractNumId w:val="1"/>
  </w:num>
  <w:num w:numId="6" w16cid:durableId="372774474">
    <w:abstractNumId w:val="23"/>
  </w:num>
  <w:num w:numId="7" w16cid:durableId="822084011">
    <w:abstractNumId w:val="17"/>
  </w:num>
  <w:num w:numId="8" w16cid:durableId="1178471241">
    <w:abstractNumId w:val="26"/>
  </w:num>
  <w:num w:numId="9" w16cid:durableId="1788770165">
    <w:abstractNumId w:val="25"/>
  </w:num>
  <w:num w:numId="10" w16cid:durableId="1761411895">
    <w:abstractNumId w:val="21"/>
  </w:num>
  <w:num w:numId="11" w16cid:durableId="1447237306">
    <w:abstractNumId w:val="15"/>
  </w:num>
  <w:num w:numId="12" w16cid:durableId="1137602926">
    <w:abstractNumId w:val="18"/>
  </w:num>
  <w:num w:numId="13" w16cid:durableId="1877501811">
    <w:abstractNumId w:val="14"/>
  </w:num>
  <w:num w:numId="14" w16cid:durableId="307783346">
    <w:abstractNumId w:val="6"/>
  </w:num>
  <w:num w:numId="15" w16cid:durableId="213542117">
    <w:abstractNumId w:val="2"/>
  </w:num>
  <w:num w:numId="16" w16cid:durableId="969089293">
    <w:abstractNumId w:val="5"/>
  </w:num>
  <w:num w:numId="17" w16cid:durableId="574634061">
    <w:abstractNumId w:val="24"/>
  </w:num>
  <w:num w:numId="18" w16cid:durableId="576592047">
    <w:abstractNumId w:val="10"/>
  </w:num>
  <w:num w:numId="19" w16cid:durableId="115876756">
    <w:abstractNumId w:val="11"/>
  </w:num>
  <w:num w:numId="20" w16cid:durableId="520165709">
    <w:abstractNumId w:val="9"/>
  </w:num>
  <w:num w:numId="21" w16cid:durableId="1807232709">
    <w:abstractNumId w:val="8"/>
  </w:num>
  <w:num w:numId="22" w16cid:durableId="1192112753">
    <w:abstractNumId w:val="20"/>
  </w:num>
  <w:num w:numId="23" w16cid:durableId="1936357147">
    <w:abstractNumId w:val="13"/>
  </w:num>
  <w:num w:numId="24" w16cid:durableId="1706827608">
    <w:abstractNumId w:val="12"/>
  </w:num>
  <w:num w:numId="25" w16cid:durableId="2129859853">
    <w:abstractNumId w:val="4"/>
  </w:num>
  <w:num w:numId="26" w16cid:durableId="230388924">
    <w:abstractNumId w:val="7"/>
  </w:num>
  <w:num w:numId="27" w16cid:durableId="14829598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 w:name="commondata" w:val="eyJoZGlkIjoiZTQyY2UwNmYzODQyNTUyOGU0MmIzOTliYmY5NzEzYmYifQ=="/>
  </w:docVars>
  <w:rsids>
    <w:rsidRoot w:val="00FE5674"/>
    <w:rsid w:val="000005D3"/>
    <w:rsid w:val="000049D8"/>
    <w:rsid w:val="00036B9E"/>
    <w:rsid w:val="00037DF4"/>
    <w:rsid w:val="0004700E"/>
    <w:rsid w:val="00057FCA"/>
    <w:rsid w:val="00070C13"/>
    <w:rsid w:val="000715C9"/>
    <w:rsid w:val="000820D2"/>
    <w:rsid w:val="00084F33"/>
    <w:rsid w:val="0008537A"/>
    <w:rsid w:val="000A77A7"/>
    <w:rsid w:val="000B1707"/>
    <w:rsid w:val="000B69DB"/>
    <w:rsid w:val="000C1B3E"/>
    <w:rsid w:val="000C349E"/>
    <w:rsid w:val="001014AC"/>
    <w:rsid w:val="00110203"/>
    <w:rsid w:val="00110AE7"/>
    <w:rsid w:val="001241C8"/>
    <w:rsid w:val="001319A0"/>
    <w:rsid w:val="00136B06"/>
    <w:rsid w:val="00177F4D"/>
    <w:rsid w:val="00180DDA"/>
    <w:rsid w:val="001930C8"/>
    <w:rsid w:val="001A0C52"/>
    <w:rsid w:val="001B2A2D"/>
    <w:rsid w:val="001B737D"/>
    <w:rsid w:val="001C44A3"/>
    <w:rsid w:val="001C77BB"/>
    <w:rsid w:val="001D4764"/>
    <w:rsid w:val="001E0E15"/>
    <w:rsid w:val="001F528A"/>
    <w:rsid w:val="001F63F2"/>
    <w:rsid w:val="001F704E"/>
    <w:rsid w:val="00201722"/>
    <w:rsid w:val="002122BE"/>
    <w:rsid w:val="002125B0"/>
    <w:rsid w:val="00221E08"/>
    <w:rsid w:val="00237D7C"/>
    <w:rsid w:val="00243228"/>
    <w:rsid w:val="00251483"/>
    <w:rsid w:val="00255CAA"/>
    <w:rsid w:val="0025741F"/>
    <w:rsid w:val="002633C7"/>
    <w:rsid w:val="00264305"/>
    <w:rsid w:val="00286FEF"/>
    <w:rsid w:val="002A0346"/>
    <w:rsid w:val="002A0929"/>
    <w:rsid w:val="002A2E0F"/>
    <w:rsid w:val="002A4487"/>
    <w:rsid w:val="002B49E9"/>
    <w:rsid w:val="002C632E"/>
    <w:rsid w:val="002D3E8B"/>
    <w:rsid w:val="002D4575"/>
    <w:rsid w:val="002D5C0C"/>
    <w:rsid w:val="002E03D1"/>
    <w:rsid w:val="002E6B74"/>
    <w:rsid w:val="002E6FCA"/>
    <w:rsid w:val="002F650E"/>
    <w:rsid w:val="003273DF"/>
    <w:rsid w:val="003351C4"/>
    <w:rsid w:val="003364C3"/>
    <w:rsid w:val="0035243F"/>
    <w:rsid w:val="00356CD0"/>
    <w:rsid w:val="00362CD9"/>
    <w:rsid w:val="003761CA"/>
    <w:rsid w:val="0038049E"/>
    <w:rsid w:val="00380DAF"/>
    <w:rsid w:val="00385C91"/>
    <w:rsid w:val="003972CE"/>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26F0C"/>
    <w:rsid w:val="00431384"/>
    <w:rsid w:val="00431B19"/>
    <w:rsid w:val="004533B7"/>
    <w:rsid w:val="004661AD"/>
    <w:rsid w:val="00481297"/>
    <w:rsid w:val="00483D4B"/>
    <w:rsid w:val="004A36F6"/>
    <w:rsid w:val="004D1D85"/>
    <w:rsid w:val="004D3C3A"/>
    <w:rsid w:val="004E1CD1"/>
    <w:rsid w:val="004F7616"/>
    <w:rsid w:val="00502597"/>
    <w:rsid w:val="0050690E"/>
    <w:rsid w:val="005107EB"/>
    <w:rsid w:val="00521345"/>
    <w:rsid w:val="00526DF0"/>
    <w:rsid w:val="00530057"/>
    <w:rsid w:val="00545CC4"/>
    <w:rsid w:val="00551FFF"/>
    <w:rsid w:val="005607A2"/>
    <w:rsid w:val="0057198B"/>
    <w:rsid w:val="00573CFE"/>
    <w:rsid w:val="005969F2"/>
    <w:rsid w:val="00597FAE"/>
    <w:rsid w:val="005B32A3"/>
    <w:rsid w:val="005B7E74"/>
    <w:rsid w:val="005C0D44"/>
    <w:rsid w:val="005C566C"/>
    <w:rsid w:val="005C7E69"/>
    <w:rsid w:val="005E262D"/>
    <w:rsid w:val="005F23D3"/>
    <w:rsid w:val="005F745A"/>
    <w:rsid w:val="005F74FA"/>
    <w:rsid w:val="005F7E20"/>
    <w:rsid w:val="00605E43"/>
    <w:rsid w:val="00612D84"/>
    <w:rsid w:val="006153BB"/>
    <w:rsid w:val="006305A3"/>
    <w:rsid w:val="00635ADD"/>
    <w:rsid w:val="00637047"/>
    <w:rsid w:val="006652C3"/>
    <w:rsid w:val="00691FD0"/>
    <w:rsid w:val="00692148"/>
    <w:rsid w:val="006A1A1E"/>
    <w:rsid w:val="006C5948"/>
    <w:rsid w:val="006D739B"/>
    <w:rsid w:val="006E2121"/>
    <w:rsid w:val="006F127C"/>
    <w:rsid w:val="006F2A74"/>
    <w:rsid w:val="007118F5"/>
    <w:rsid w:val="00712AA4"/>
    <w:rsid w:val="007146C4"/>
    <w:rsid w:val="00721AA1"/>
    <w:rsid w:val="00724B67"/>
    <w:rsid w:val="00750E4E"/>
    <w:rsid w:val="007547F8"/>
    <w:rsid w:val="00765622"/>
    <w:rsid w:val="00770B6C"/>
    <w:rsid w:val="00774730"/>
    <w:rsid w:val="00783FEA"/>
    <w:rsid w:val="007926DC"/>
    <w:rsid w:val="007A01B6"/>
    <w:rsid w:val="007A395D"/>
    <w:rsid w:val="007C346C"/>
    <w:rsid w:val="007D63E3"/>
    <w:rsid w:val="0080294B"/>
    <w:rsid w:val="00816DEA"/>
    <w:rsid w:val="0082480E"/>
    <w:rsid w:val="00850293"/>
    <w:rsid w:val="00851373"/>
    <w:rsid w:val="00851BA6"/>
    <w:rsid w:val="0085654D"/>
    <w:rsid w:val="00861160"/>
    <w:rsid w:val="00861801"/>
    <w:rsid w:val="0086654F"/>
    <w:rsid w:val="008702A8"/>
    <w:rsid w:val="0087239B"/>
    <w:rsid w:val="0089080F"/>
    <w:rsid w:val="00892CA4"/>
    <w:rsid w:val="008A356F"/>
    <w:rsid w:val="008A3ECA"/>
    <w:rsid w:val="008A4653"/>
    <w:rsid w:val="008A4717"/>
    <w:rsid w:val="008A50CC"/>
    <w:rsid w:val="008D1694"/>
    <w:rsid w:val="008D79CB"/>
    <w:rsid w:val="008E28CC"/>
    <w:rsid w:val="008F07BC"/>
    <w:rsid w:val="00904066"/>
    <w:rsid w:val="00924B06"/>
    <w:rsid w:val="0092692B"/>
    <w:rsid w:val="00943E9C"/>
    <w:rsid w:val="00953F4D"/>
    <w:rsid w:val="00960BB8"/>
    <w:rsid w:val="00964F5C"/>
    <w:rsid w:val="00973B57"/>
    <w:rsid w:val="009831C0"/>
    <w:rsid w:val="009874F9"/>
    <w:rsid w:val="0099161D"/>
    <w:rsid w:val="009C5F41"/>
    <w:rsid w:val="009D522F"/>
    <w:rsid w:val="00A01B17"/>
    <w:rsid w:val="00A0389B"/>
    <w:rsid w:val="00A26017"/>
    <w:rsid w:val="00A266C1"/>
    <w:rsid w:val="00A446C9"/>
    <w:rsid w:val="00A56C33"/>
    <w:rsid w:val="00A635D6"/>
    <w:rsid w:val="00A72757"/>
    <w:rsid w:val="00A800A9"/>
    <w:rsid w:val="00A80FC0"/>
    <w:rsid w:val="00A8553A"/>
    <w:rsid w:val="00A93AED"/>
    <w:rsid w:val="00AA1ECC"/>
    <w:rsid w:val="00AE1319"/>
    <w:rsid w:val="00AE34BB"/>
    <w:rsid w:val="00AF6BD1"/>
    <w:rsid w:val="00B0084A"/>
    <w:rsid w:val="00B0520E"/>
    <w:rsid w:val="00B20EB4"/>
    <w:rsid w:val="00B226F2"/>
    <w:rsid w:val="00B274DF"/>
    <w:rsid w:val="00B274EC"/>
    <w:rsid w:val="00B351F6"/>
    <w:rsid w:val="00B46C96"/>
    <w:rsid w:val="00B520B3"/>
    <w:rsid w:val="00B56BDF"/>
    <w:rsid w:val="00B65812"/>
    <w:rsid w:val="00B661C7"/>
    <w:rsid w:val="00B72614"/>
    <w:rsid w:val="00B80530"/>
    <w:rsid w:val="00B85CD6"/>
    <w:rsid w:val="00B90A27"/>
    <w:rsid w:val="00B93C77"/>
    <w:rsid w:val="00B9554D"/>
    <w:rsid w:val="00BA4DA9"/>
    <w:rsid w:val="00BB2B9F"/>
    <w:rsid w:val="00BB7D9E"/>
    <w:rsid w:val="00BC2334"/>
    <w:rsid w:val="00BD3CB8"/>
    <w:rsid w:val="00BD4E6F"/>
    <w:rsid w:val="00BD5E2D"/>
    <w:rsid w:val="00BE700D"/>
    <w:rsid w:val="00BF32F0"/>
    <w:rsid w:val="00BF4295"/>
    <w:rsid w:val="00BF4DCE"/>
    <w:rsid w:val="00C02DDD"/>
    <w:rsid w:val="00C05CE5"/>
    <w:rsid w:val="00C1379C"/>
    <w:rsid w:val="00C213A7"/>
    <w:rsid w:val="00C25CEB"/>
    <w:rsid w:val="00C347C2"/>
    <w:rsid w:val="00C3493D"/>
    <w:rsid w:val="00C52A4D"/>
    <w:rsid w:val="00C6171E"/>
    <w:rsid w:val="00C865DF"/>
    <w:rsid w:val="00CA0B07"/>
    <w:rsid w:val="00CA6F2C"/>
    <w:rsid w:val="00CC79CE"/>
    <w:rsid w:val="00CD1833"/>
    <w:rsid w:val="00CF1871"/>
    <w:rsid w:val="00D019CE"/>
    <w:rsid w:val="00D1133E"/>
    <w:rsid w:val="00D17A34"/>
    <w:rsid w:val="00D26628"/>
    <w:rsid w:val="00D332B3"/>
    <w:rsid w:val="00D423E5"/>
    <w:rsid w:val="00D55207"/>
    <w:rsid w:val="00D60825"/>
    <w:rsid w:val="00D81801"/>
    <w:rsid w:val="00D92B45"/>
    <w:rsid w:val="00D95962"/>
    <w:rsid w:val="00DC389B"/>
    <w:rsid w:val="00DE2FEE"/>
    <w:rsid w:val="00E00BE9"/>
    <w:rsid w:val="00E02DAE"/>
    <w:rsid w:val="00E04761"/>
    <w:rsid w:val="00E137E2"/>
    <w:rsid w:val="00E22A11"/>
    <w:rsid w:val="00E247DE"/>
    <w:rsid w:val="00E31E5C"/>
    <w:rsid w:val="00E44DD2"/>
    <w:rsid w:val="00E45805"/>
    <w:rsid w:val="00E558C3"/>
    <w:rsid w:val="00E55927"/>
    <w:rsid w:val="00E912A6"/>
    <w:rsid w:val="00EA4844"/>
    <w:rsid w:val="00EA4D9C"/>
    <w:rsid w:val="00EA5A97"/>
    <w:rsid w:val="00EB75EE"/>
    <w:rsid w:val="00EE14BA"/>
    <w:rsid w:val="00EE24B2"/>
    <w:rsid w:val="00EE4C1D"/>
    <w:rsid w:val="00EF2BDB"/>
    <w:rsid w:val="00EF3685"/>
    <w:rsid w:val="00F04350"/>
    <w:rsid w:val="00F133DB"/>
    <w:rsid w:val="00F159EB"/>
    <w:rsid w:val="00F25BF4"/>
    <w:rsid w:val="00F267DB"/>
    <w:rsid w:val="00F36C88"/>
    <w:rsid w:val="00F4076D"/>
    <w:rsid w:val="00F4693C"/>
    <w:rsid w:val="00F46F6F"/>
    <w:rsid w:val="00F60608"/>
    <w:rsid w:val="00F62217"/>
    <w:rsid w:val="00F71ACC"/>
    <w:rsid w:val="00FB17A9"/>
    <w:rsid w:val="00FB527C"/>
    <w:rsid w:val="00FB6F75"/>
    <w:rsid w:val="00FC0EB3"/>
    <w:rsid w:val="00FD3CE8"/>
    <w:rsid w:val="00FD675E"/>
    <w:rsid w:val="00FE5674"/>
    <w:rsid w:val="0227311A"/>
    <w:rsid w:val="023304DD"/>
    <w:rsid w:val="028B5457"/>
    <w:rsid w:val="02DA63DE"/>
    <w:rsid w:val="032907FD"/>
    <w:rsid w:val="050C4A05"/>
    <w:rsid w:val="06530982"/>
    <w:rsid w:val="066B7191"/>
    <w:rsid w:val="068A7BF4"/>
    <w:rsid w:val="06930D7E"/>
    <w:rsid w:val="06ED5AF7"/>
    <w:rsid w:val="06F40898"/>
    <w:rsid w:val="073267E9"/>
    <w:rsid w:val="0787622E"/>
    <w:rsid w:val="07F70E4E"/>
    <w:rsid w:val="084C6FA6"/>
    <w:rsid w:val="086A5B0F"/>
    <w:rsid w:val="08CA4C07"/>
    <w:rsid w:val="08D31906"/>
    <w:rsid w:val="09061CDB"/>
    <w:rsid w:val="09DD13F2"/>
    <w:rsid w:val="0B043FF8"/>
    <w:rsid w:val="0B5D31E5"/>
    <w:rsid w:val="0BC722A5"/>
    <w:rsid w:val="0C3B53E1"/>
    <w:rsid w:val="0D140954"/>
    <w:rsid w:val="0E5928AD"/>
    <w:rsid w:val="0E715E49"/>
    <w:rsid w:val="0E772366"/>
    <w:rsid w:val="0F07055B"/>
    <w:rsid w:val="0F166444"/>
    <w:rsid w:val="0F3375A2"/>
    <w:rsid w:val="0F783207"/>
    <w:rsid w:val="0FE12B5A"/>
    <w:rsid w:val="112A0531"/>
    <w:rsid w:val="12EC15C7"/>
    <w:rsid w:val="134B7313"/>
    <w:rsid w:val="13E03D69"/>
    <w:rsid w:val="140C03C2"/>
    <w:rsid w:val="140D0011"/>
    <w:rsid w:val="142E658A"/>
    <w:rsid w:val="15107A3E"/>
    <w:rsid w:val="15827F90"/>
    <w:rsid w:val="15AC3C0A"/>
    <w:rsid w:val="16FF7430"/>
    <w:rsid w:val="170A0BE8"/>
    <w:rsid w:val="17213A39"/>
    <w:rsid w:val="179F087D"/>
    <w:rsid w:val="18790A2E"/>
    <w:rsid w:val="19193365"/>
    <w:rsid w:val="19C66BFE"/>
    <w:rsid w:val="1A584361"/>
    <w:rsid w:val="1A7A42D7"/>
    <w:rsid w:val="1A98650B"/>
    <w:rsid w:val="1ACE017F"/>
    <w:rsid w:val="1B4346C9"/>
    <w:rsid w:val="1B844ABD"/>
    <w:rsid w:val="1C715266"/>
    <w:rsid w:val="1D17405F"/>
    <w:rsid w:val="1DFF9617"/>
    <w:rsid w:val="1E2753AE"/>
    <w:rsid w:val="1E646E41"/>
    <w:rsid w:val="1E761259"/>
    <w:rsid w:val="1EB224A8"/>
    <w:rsid w:val="1FEB532F"/>
    <w:rsid w:val="200308CB"/>
    <w:rsid w:val="20522F7B"/>
    <w:rsid w:val="2063100E"/>
    <w:rsid w:val="208E288A"/>
    <w:rsid w:val="214D2473"/>
    <w:rsid w:val="220F79FB"/>
    <w:rsid w:val="2305519F"/>
    <w:rsid w:val="23325FCD"/>
    <w:rsid w:val="23E80503"/>
    <w:rsid w:val="242765C4"/>
    <w:rsid w:val="252C46A9"/>
    <w:rsid w:val="25893C2A"/>
    <w:rsid w:val="25FD7B6A"/>
    <w:rsid w:val="26322018"/>
    <w:rsid w:val="28612632"/>
    <w:rsid w:val="28845DF9"/>
    <w:rsid w:val="28887BBF"/>
    <w:rsid w:val="28E07BA1"/>
    <w:rsid w:val="28EA2628"/>
    <w:rsid w:val="28FB4835"/>
    <w:rsid w:val="29AD5262"/>
    <w:rsid w:val="2A3B692A"/>
    <w:rsid w:val="2A813D65"/>
    <w:rsid w:val="2AFE685E"/>
    <w:rsid w:val="2B204A27"/>
    <w:rsid w:val="2C8D7E9A"/>
    <w:rsid w:val="2CC338BC"/>
    <w:rsid w:val="2D216834"/>
    <w:rsid w:val="2D6C3F53"/>
    <w:rsid w:val="2E3B44F0"/>
    <w:rsid w:val="2E692241"/>
    <w:rsid w:val="2EEF12A6"/>
    <w:rsid w:val="2FC811E9"/>
    <w:rsid w:val="306E45C4"/>
    <w:rsid w:val="30991C28"/>
    <w:rsid w:val="30AC28B9"/>
    <w:rsid w:val="31AC7CA6"/>
    <w:rsid w:val="31E2681E"/>
    <w:rsid w:val="33264770"/>
    <w:rsid w:val="33CC574C"/>
    <w:rsid w:val="33EB36F8"/>
    <w:rsid w:val="34E56399"/>
    <w:rsid w:val="3542559A"/>
    <w:rsid w:val="36CF1B3C"/>
    <w:rsid w:val="37133692"/>
    <w:rsid w:val="3833057A"/>
    <w:rsid w:val="38566887"/>
    <w:rsid w:val="38743CBC"/>
    <w:rsid w:val="38A81BB8"/>
    <w:rsid w:val="39FF20FA"/>
    <w:rsid w:val="3BFBD334"/>
    <w:rsid w:val="3C862210"/>
    <w:rsid w:val="3CBB7CE4"/>
    <w:rsid w:val="3D0D46DF"/>
    <w:rsid w:val="3D9A2417"/>
    <w:rsid w:val="3DFE9288"/>
    <w:rsid w:val="3E6B35D7"/>
    <w:rsid w:val="3F965798"/>
    <w:rsid w:val="3FBF43B6"/>
    <w:rsid w:val="4006752A"/>
    <w:rsid w:val="409018AF"/>
    <w:rsid w:val="41727207"/>
    <w:rsid w:val="42360BEB"/>
    <w:rsid w:val="4269060A"/>
    <w:rsid w:val="42966F90"/>
    <w:rsid w:val="43103A03"/>
    <w:rsid w:val="445006D7"/>
    <w:rsid w:val="45A32E70"/>
    <w:rsid w:val="4717258D"/>
    <w:rsid w:val="471843AC"/>
    <w:rsid w:val="475B7175"/>
    <w:rsid w:val="475F3ECC"/>
    <w:rsid w:val="487B2E45"/>
    <w:rsid w:val="487E46E3"/>
    <w:rsid w:val="490948F4"/>
    <w:rsid w:val="49DE18DD"/>
    <w:rsid w:val="4A0C2349"/>
    <w:rsid w:val="4B4614E8"/>
    <w:rsid w:val="4B69167A"/>
    <w:rsid w:val="4B7D0C82"/>
    <w:rsid w:val="4BD9235C"/>
    <w:rsid w:val="4BDB913D"/>
    <w:rsid w:val="4CB608EF"/>
    <w:rsid w:val="4DBC0187"/>
    <w:rsid w:val="4E3D7D91"/>
    <w:rsid w:val="4E7C3473"/>
    <w:rsid w:val="4FAE3B00"/>
    <w:rsid w:val="50697A27"/>
    <w:rsid w:val="5115689A"/>
    <w:rsid w:val="527B1EA7"/>
    <w:rsid w:val="529E7E5B"/>
    <w:rsid w:val="52E141EC"/>
    <w:rsid w:val="53530C46"/>
    <w:rsid w:val="54446715"/>
    <w:rsid w:val="552B174F"/>
    <w:rsid w:val="56095F34"/>
    <w:rsid w:val="56B84752"/>
    <w:rsid w:val="56D57BC4"/>
    <w:rsid w:val="57304F35"/>
    <w:rsid w:val="573A3ECB"/>
    <w:rsid w:val="57853398"/>
    <w:rsid w:val="58AF078F"/>
    <w:rsid w:val="58E71DB9"/>
    <w:rsid w:val="59570D64"/>
    <w:rsid w:val="596516D3"/>
    <w:rsid w:val="59D14FBA"/>
    <w:rsid w:val="5A04713E"/>
    <w:rsid w:val="5ABBEB8C"/>
    <w:rsid w:val="5AFF8D9D"/>
    <w:rsid w:val="5BB22BCA"/>
    <w:rsid w:val="5BE80399"/>
    <w:rsid w:val="5BEA5EBF"/>
    <w:rsid w:val="5D9266AE"/>
    <w:rsid w:val="5E113BD7"/>
    <w:rsid w:val="5F88611B"/>
    <w:rsid w:val="609D5BF6"/>
    <w:rsid w:val="61A944AE"/>
    <w:rsid w:val="62F5C66E"/>
    <w:rsid w:val="636B6B43"/>
    <w:rsid w:val="639808F7"/>
    <w:rsid w:val="63F0428F"/>
    <w:rsid w:val="64065861"/>
    <w:rsid w:val="64D70FAB"/>
    <w:rsid w:val="65CC6636"/>
    <w:rsid w:val="65F315F7"/>
    <w:rsid w:val="676905E0"/>
    <w:rsid w:val="678D572F"/>
    <w:rsid w:val="67C10637"/>
    <w:rsid w:val="67D619EE"/>
    <w:rsid w:val="68CA1553"/>
    <w:rsid w:val="69B12712"/>
    <w:rsid w:val="69C54A2B"/>
    <w:rsid w:val="69CF4947"/>
    <w:rsid w:val="6B7E6624"/>
    <w:rsid w:val="6B9B489F"/>
    <w:rsid w:val="6DCC3677"/>
    <w:rsid w:val="6DCD5128"/>
    <w:rsid w:val="6E3F52FB"/>
    <w:rsid w:val="6E8757F0"/>
    <w:rsid w:val="6EB011EB"/>
    <w:rsid w:val="6FEE1612"/>
    <w:rsid w:val="6FF3E9CC"/>
    <w:rsid w:val="71902C0D"/>
    <w:rsid w:val="72345C8F"/>
    <w:rsid w:val="72AF5315"/>
    <w:rsid w:val="72C47013"/>
    <w:rsid w:val="733E07D4"/>
    <w:rsid w:val="73A17354"/>
    <w:rsid w:val="73FF0004"/>
    <w:rsid w:val="74116287"/>
    <w:rsid w:val="74804545"/>
    <w:rsid w:val="74EE481B"/>
    <w:rsid w:val="750D46A2"/>
    <w:rsid w:val="752E4C17"/>
    <w:rsid w:val="753762A1"/>
    <w:rsid w:val="76435B9D"/>
    <w:rsid w:val="766C5EFC"/>
    <w:rsid w:val="766D6E76"/>
    <w:rsid w:val="77130569"/>
    <w:rsid w:val="777D3ACB"/>
    <w:rsid w:val="778B6351"/>
    <w:rsid w:val="77A318EC"/>
    <w:rsid w:val="77C47AB5"/>
    <w:rsid w:val="77FF289B"/>
    <w:rsid w:val="78314A02"/>
    <w:rsid w:val="78520C1D"/>
    <w:rsid w:val="788B1548"/>
    <w:rsid w:val="790A14F7"/>
    <w:rsid w:val="797177C8"/>
    <w:rsid w:val="79B53B59"/>
    <w:rsid w:val="79C45B4A"/>
    <w:rsid w:val="79EB484F"/>
    <w:rsid w:val="7A74131E"/>
    <w:rsid w:val="7AE364A4"/>
    <w:rsid w:val="7AF74E3C"/>
    <w:rsid w:val="7B4C5DF7"/>
    <w:rsid w:val="7B4E00DE"/>
    <w:rsid w:val="7B690757"/>
    <w:rsid w:val="7BAF2F67"/>
    <w:rsid w:val="7C4D0079"/>
    <w:rsid w:val="7E7E785F"/>
    <w:rsid w:val="7E7E9928"/>
    <w:rsid w:val="7F5E3FE8"/>
    <w:rsid w:val="7FAA57E2"/>
    <w:rsid w:val="7FBDE7C6"/>
    <w:rsid w:val="7FEC2F8B"/>
    <w:rsid w:val="86F3C160"/>
    <w:rsid w:val="ACDB1844"/>
    <w:rsid w:val="B717DBC2"/>
    <w:rsid w:val="BBDF63D6"/>
    <w:rsid w:val="CFBFEDCD"/>
    <w:rsid w:val="D0FDD7F6"/>
    <w:rsid w:val="D7BE548B"/>
    <w:rsid w:val="DAFF83E2"/>
    <w:rsid w:val="DDA36561"/>
    <w:rsid w:val="DFDF387E"/>
    <w:rsid w:val="DFE743E5"/>
    <w:rsid w:val="DFFC4C0F"/>
    <w:rsid w:val="E1FFA92F"/>
    <w:rsid w:val="EEBF5E40"/>
    <w:rsid w:val="EECD46F1"/>
    <w:rsid w:val="EF7F5E34"/>
    <w:rsid w:val="F3ED8827"/>
    <w:rsid w:val="F6CD78A9"/>
    <w:rsid w:val="F97DF712"/>
    <w:rsid w:val="FF721B53"/>
    <w:rsid w:val="FF7BC710"/>
    <w:rsid w:val="FF7E0EB1"/>
    <w:rsid w:val="FF9FC9BD"/>
    <w:rsid w:val="FFEB08D5"/>
    <w:rsid w:val="FFFD69E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D2C2338"/>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rPr>
  </w:style>
  <w:style w:type="paragraph" w:styleId="Heading1">
    <w:name w:val="heading 1"/>
    <w:basedOn w:val="Normal"/>
    <w:next w:val="BodyText"/>
    <w:link w:val="Heading1Char"/>
    <w:qFormat/>
    <w:pPr>
      <w:keepNext/>
      <w:keepLines/>
      <w:numPr>
        <w:numId w:val="1"/>
      </w:numPr>
      <w:spacing w:before="240" w:after="200" w:line="240" w:lineRule="atLeast"/>
      <w:outlineLvl w:val="0"/>
    </w:pPr>
    <w:rPr>
      <w:rFonts w:ascii="Calibri" w:eastAsiaTheme="majorEastAsia" w:hAnsi="Calibri" w:cstheme="majorBidi"/>
      <w:b/>
      <w:bCs/>
      <w:caps/>
      <w:color w:val="00558C"/>
      <w:sz w:val="28"/>
      <w:szCs w:val="24"/>
    </w:rPr>
  </w:style>
  <w:style w:type="paragraph" w:styleId="Heading2">
    <w:name w:val="heading 2"/>
    <w:basedOn w:val="Heading1"/>
    <w:next w:val="BodyText"/>
    <w:link w:val="Heading2Char"/>
    <w:qFormat/>
    <w:pPr>
      <w:numPr>
        <w:ilvl w:val="1"/>
      </w:numPr>
      <w:ind w:left="851" w:right="709"/>
      <w:outlineLvl w:val="1"/>
    </w:pPr>
    <w:rPr>
      <w:bCs w:val="0"/>
      <w:sz w:val="24"/>
    </w:rPr>
  </w:style>
  <w:style w:type="paragraph" w:styleId="Heading3">
    <w:name w:val="heading 3"/>
    <w:basedOn w:val="Heading2"/>
    <w:next w:val="BodyText"/>
    <w:link w:val="Heading3Char"/>
    <w:qFormat/>
    <w:pPr>
      <w:numPr>
        <w:ilvl w:val="2"/>
      </w:numPr>
      <w:spacing w:before="120" w:after="120"/>
      <w:ind w:left="992"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semiHidden/>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val="en-GB"/>
    </w:rPr>
  </w:style>
  <w:style w:type="paragraph" w:styleId="Header">
    <w:name w:val="header"/>
    <w:basedOn w:val="Normal"/>
    <w:link w:val="HeaderChar"/>
    <w:qFormat/>
    <w:pPr>
      <w:spacing w:line="240" w:lineRule="exact"/>
    </w:p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table" w:styleId="MediumGrid1-Accent1">
    <w:name w:val="Medium Grid 1 Accent 1"/>
    <w:basedOn w:val="TableNormal"/>
    <w:uiPriority w:val="67"/>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Strong">
    <w:name w:val="Strong"/>
    <w:basedOn w:val="DefaultParagraphFont"/>
    <w:uiPriority w:val="22"/>
    <w:qFormat/>
    <w:rPr>
      <w:b/>
    </w:r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val="en-GB"/>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val="en-GB"/>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0">
    <w:name w:val="TOC 标题1"/>
    <w:basedOn w:val="Heading1"/>
    <w:next w:val="Normal"/>
    <w:uiPriority w:val="39"/>
    <w:unhideWhenUsed/>
    <w:qFormat/>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1">
    <w:name w:val="修订1"/>
    <w:hidden/>
    <w:uiPriority w:val="99"/>
    <w:semiHidden/>
    <w:qFormat/>
    <w:rPr>
      <w:rFonts w:asciiTheme="minorHAnsi" w:eastAsiaTheme="minorHAnsi" w:hAnsiTheme="minorHAnsi" w:cstheme="minorBidi"/>
      <w:sz w:val="18"/>
      <w:szCs w:val="22"/>
      <w:lang w:val="en-GB"/>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styleId="Revision">
    <w:name w:val="Revision"/>
    <w:hidden/>
    <w:uiPriority w:val="99"/>
    <w:unhideWhenUsed/>
    <w:rsid w:val="00B20EB4"/>
    <w:rPr>
      <w:rFonts w:asciiTheme="minorHAnsi" w:eastAsiaTheme="minorHAnsi" w:hAnsiTheme="minorHAnsi" w:cstheme="minorBidi"/>
      <w:sz w:val="18"/>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ontractReview xmlns="http://schemas.wps.cn/vas-ai-hub/contract-review">
  <reviewItems xmlns="http://schemas.wps.cn/vas-ai-hub/contract-review">
    <reviewItem xmlns="http://schemas.wps.cn/vas-ai-hub/contract-review">
      <errorID xmlns="http://schemas.wps.cn/vas-ai-hub/contract-review">d984c0f14cb34478a2d1196b347e473a</errorID>
      <errorWord xmlns="http://schemas.wps.cn/vas-ai-hub/contract-review">web page</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website,</item>
      </candidateList>
      <explain xmlns="http://schemas.wps.cn/vas-ai-hub/contract-review">疑似单词/词组使用不当, 建议将web page修改为website,</explain>
      <paraID xmlns="http://schemas.wps.cn/vas-ai-hub/contract-review">56101BB5</paraID>
      <start xmlns="http://schemas.wps.cn/vas-ai-hub/contract-review">697</start>
      <end xmlns="http://schemas.wps.cn/vas-ai-hub/contract-review">705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1b445c52b8634becacd83d32d380effb</errorID>
      <errorWord xmlns="http://schemas.wps.cn/vas-ai-hub/contract-review">Stories</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stories</item>
      </candidateList>
      <explain xmlns="http://schemas.wps.cn/vas-ai-hub/contract-review">疑似单词大小写错误，建议将Stories修改为stories</explain>
      <paraID xmlns="http://schemas.wps.cn/vas-ai-hub/contract-review">629E147B</paraID>
      <start xmlns="http://schemas.wps.cn/vas-ai-hub/contract-review">11</start>
      <end xmlns="http://schemas.wps.cn/vas-ai-hub/contract-review">18</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a90726a3b35949ea89e30c32afd15681</errorID>
      <errorWord xmlns="http://schemas.wps.cn/vas-ai-hub/contract-review">featured</errorWord>
      <group xmlns="http://schemas.wps.cn/vas-ai-hub/contract-review">L1_English</group>
      <groupName xmlns="http://schemas.wps.cn/vas-ai-hub/contract-review">英文问题</groupName>
      <ability xmlns="http://schemas.wps.cn/vas-ai-hub/contract-review">L2_EnglishSpell</ability>
      <abilityName xmlns="http://schemas.wps.cn/vas-ai-hub/contract-review">英文拼写检查</abilityName>
      <candidateList xmlns="http://schemas.wps.cn/vas-ai-hub/contract-review">
        <item xmlns="http://schemas.wps.cn/vas-ai-hub/contract-review">characterized</item>
      </candidateList>
      <explain xmlns="http://schemas.wps.cn/vas-ai-hub/contract-review">疑似动词使用不当, 建议将featured修改为characterized</explain>
      <paraID xmlns="http://schemas.wps.cn/vas-ai-hub/contract-review">518DFE97</paraID>
      <start xmlns="http://schemas.wps.cn/vas-ai-hub/contract-review">53</start>
      <end xmlns="http://schemas.wps.cn/vas-ai-hub/contract-review">73</end>
      <status xmlns="http://schemas.wps.cn/vas-ai-hub/contract-review">modified</status>
      <modifiedWord xmlns="http://schemas.wps.cn/vas-ai-hub/contract-review">characterized</modifiedWord>
      <trackRevisions xmlns="http://schemas.wps.cn/vas-ai-hub/contract-review">true</trackRevisions>
    </reviewItem>
    <reviewItem xmlns="http://schemas.wps.cn/vas-ai-hub/contract-review">
      <errorID xmlns="http://schemas.wps.cn/vas-ai-hub/contract-review">d7c2ac31b82f40dcbfd6c1a018010d3f</errorID>
      <errorWord xmlns="http://schemas.wps.cn/vas-ai-hub/contract-review">the </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
      </candidateList>
      <explain xmlns="http://schemas.wps.cn/vas-ai-hub/contract-review">限定词the 疑似冗余，建议删除</explain>
      <paraID xmlns="http://schemas.wps.cn/vas-ai-hub/contract-review">1F6944BA</paraID>
      <start xmlns="http://schemas.wps.cn/vas-ai-hub/contract-review">702</start>
      <end xmlns="http://schemas.wps.cn/vas-ai-hub/contract-review">702</end>
      <status xmlns="http://schemas.wps.cn/vas-ai-hub/contract-review">modified</status>
      <modifiedWord xmlns="http://schemas.wps.cn/vas-ai-hub/contract-review"/>
      <trackRevisions xmlns="http://schemas.wps.cn/vas-ai-hub/contract-review">true</trackRevisions>
    </reviewItem>
    <reviewItem xmlns="http://schemas.wps.cn/vas-ai-hub/contract-review">
      <errorID xmlns="http://schemas.wps.cn/vas-ai-hub/contract-review">0885a86e312547d7b351169e7f18f558</errorID>
      <errorWord xmlns="http://schemas.wps.cn/vas-ai-hub/contract-review">enpowering</errorWord>
      <group xmlns="http://schemas.wps.cn/vas-ai-hub/contract-review">L1_English</group>
      <groupName xmlns="http://schemas.wps.cn/vas-ai-hub/contract-review">英文问题</groupName>
      <ability xmlns="http://schemas.wps.cn/vas-ai-hub/contract-review">L2_EnglishSpell</ability>
      <abilityName xmlns="http://schemas.wps.cn/vas-ai-hub/contract-review">英文拼写检查</abilityName>
      <candidateList xmlns="http://schemas.wps.cn/vas-ai-hub/contract-review">
        <item xmlns="http://schemas.wps.cn/vas-ai-hub/contract-review">empowering</item>
      </candidateList>
      <explain xmlns="http://schemas.wps.cn/vas-ai-hub/contract-review">疑似单词拼写有误，建议将enpowering修改为empowering</explain>
      <paraID xmlns="http://schemas.wps.cn/vas-ai-hub/contract-review">18F4B1EC</paraID>
      <start xmlns="http://schemas.wps.cn/vas-ai-hub/contract-review">774</start>
      <end xmlns="http://schemas.wps.cn/vas-ai-hub/contract-review">792</end>
      <status xmlns="http://schemas.wps.cn/vas-ai-hub/contract-review">modified</status>
      <modifiedWord xmlns="http://schemas.wps.cn/vas-ai-hub/contract-review">empowering</modifiedWord>
      <trackRevisions xmlns="http://schemas.wps.cn/vas-ai-hub/contract-review">true</trackRevisions>
    </reviewItem>
    <reviewItem xmlns="http://schemas.wps.cn/vas-ai-hub/contract-review">
      <errorID xmlns="http://schemas.wps.cn/vas-ai-hub/contract-review">f36d4c6429154e04ad178dd157d02bf3</errorID>
      <errorWord xmlns="http://schemas.wps.cn/vas-ai-hub/contract-review">has </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
      </candidateList>
      <explain xmlns="http://schemas.wps.cn/vas-ai-hub/contract-review">动词has 疑似冗余，建议删除</explain>
      <paraID xmlns="http://schemas.wps.cn/vas-ai-hub/contract-review">18B8CD81</paraID>
      <start xmlns="http://schemas.wps.cn/vas-ai-hub/contract-review">289</start>
      <end xmlns="http://schemas.wps.cn/vas-ai-hub/contract-review">289</end>
      <status xmlns="http://schemas.wps.cn/vas-ai-hub/contract-review">modified</status>
      <modifiedWord xmlns="http://schemas.wps.cn/vas-ai-hub/contract-review"/>
      <trackRevisions xmlns="http://schemas.wps.cn/vas-ai-hub/contract-review">true</trackRevisions>
    </reviewItem>
    <reviewItem xmlns="http://schemas.wps.cn/vas-ai-hub/contract-review">
      <errorID xmlns="http://schemas.wps.cn/vas-ai-hub/contract-review">64a9ab81da0d4f8fbf3746fb23d3ecb5</errorID>
      <errorWord xmlns="http://schemas.wps.cn/vas-ai-hub/contract-review">Is</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is</item>
      </candidateList>
      <explain xmlns="http://schemas.wps.cn/vas-ai-hub/contract-review">疑似单词大小写错误，建议将Is修改为is</explain>
      <paraID xmlns="http://schemas.wps.cn/vas-ai-hub/contract-review">7D847A51</paraID>
      <start xmlns="http://schemas.wps.cn/vas-ai-hub/contract-review">263</start>
      <end xmlns="http://schemas.wps.cn/vas-ai-hub/contract-review">266</end>
      <status xmlns="http://schemas.wps.cn/vas-ai-hub/contract-review">modified</status>
      <modifiedWord xmlns="http://schemas.wps.cn/vas-ai-hub/contract-review">is</modifiedWord>
      <trackRevisions xmlns="http://schemas.wps.cn/vas-ai-hub/contract-review">true</trackRevisions>
    </reviewItem>
    <reviewItem xmlns="http://schemas.wps.cn/vas-ai-hub/contract-review">
      <errorID xmlns="http://schemas.wps.cn/vas-ai-hub/contract-review">0e96536650964e7a87b0771b6966b137</errorID>
      <errorWord xmlns="http://schemas.wps.cn/vas-ai-hub/contract-review">obtaineds</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got</item>
      </candidateList>
      <explain xmlns="http://schemas.wps.cn/vas-ai-hub/contract-review">疑似动词使用不当, 建议将obtaineds修改为got</explain>
      <paraID xmlns="http://schemas.wps.cn/vas-ai-hub/contract-review">7D847A51</paraID>
      <start xmlns="http://schemas.wps.cn/vas-ai-hub/contract-review">333</start>
      <end xmlns="http://schemas.wps.cn/vas-ai-hub/contract-review">337</end>
      <status xmlns="http://schemas.wps.cn/vas-ai-hub/contract-review">modified</status>
      <modifiedWord xmlns="http://schemas.wps.cn/vas-ai-hub/contract-review">got</modifiedWord>
      <trackRevisions xmlns="http://schemas.wps.cn/vas-ai-hub/contract-review">true</trackRevisions>
    </reviewItem>
    <reviewItem xmlns="http://schemas.wps.cn/vas-ai-hub/contract-review">
      <errorID xmlns="http://schemas.wps.cn/vas-ai-hub/contract-review">dd9f15449a9348749c1f0776fee4f590</errorID>
      <errorWord xmlns="http://schemas.wps.cn/vas-ai-hub/contract-review">area"at</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area" at</item>
      </candidateList>
      <explain xmlns="http://schemas.wps.cn/vas-ai-hub/contract-review">疑似单词空格书写不规范，建议将area"at修改为area" at</explain>
      <paraID xmlns="http://schemas.wps.cn/vas-ai-hub/contract-review">7D847A51</paraID>
      <start xmlns="http://schemas.wps.cn/vas-ai-hub/contract-review">675</start>
      <end xmlns="http://schemas.wps.cn/vas-ai-hub/contract-review">690</end>
      <status xmlns="http://schemas.wps.cn/vas-ai-hub/contract-review">modified</status>
      <modifiedWord xmlns="http://schemas.wps.cn/vas-ai-hub/contract-review">area" at</modifiedWord>
      <trackRevisions xmlns="http://schemas.wps.cn/vas-ai-hub/contract-review">true</trackRevisions>
    </reviewItem>
    <reviewItem xmlns="http://schemas.wps.cn/vas-ai-hub/contract-review">
      <errorID xmlns="http://schemas.wps.cn/vas-ai-hub/contract-review">7ff1b3f91fa14d46938d20d6d6d9eff0</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item>
      </candidateList>
      <explain xmlns="http://schemas.wps.cn/vas-ai-hub/contract-review">此处疑似有空格缺失，建议将，修改为, </explain>
      <paraID xmlns="http://schemas.wps.cn/vas-ai-hub/contract-review">7D847A51</paraID>
      <start xmlns="http://schemas.wps.cn/vas-ai-hub/contract-review">783</start>
      <end xmlns="http://schemas.wps.cn/vas-ai-hub/contract-review">786</end>
      <status xmlns="http://schemas.wps.cn/vas-ai-hub/contract-review">modified</status>
      <modifiedWord xmlns="http://schemas.wps.cn/vas-ai-hub/contract-review">, </modifiedWord>
      <trackRevisions xmlns="http://schemas.wps.cn/vas-ai-hub/contract-review">true</trackRevisions>
    </reviewItem>
    <reviewItem xmlns="http://schemas.wps.cn/vas-ai-hub/contract-review">
      <errorID xmlns="http://schemas.wps.cn/vas-ai-hub/contract-review">e5596904efae4ffdb4d0a9f70ccbd4e4</errorID>
      <errorWord xmlns="http://schemas.wps.cn/vas-ai-hub/contract-review">shipping</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the shipping</item>
      </candidateList>
      <explain xmlns="http://schemas.wps.cn/vas-ai-hub/contract-review">此处疑似有限定词缺失，建议将单词shipping修改为the shipping</explain>
      <paraID xmlns="http://schemas.wps.cn/vas-ai-hub/contract-review"> 42D54C0</paraID>
      <start xmlns="http://schemas.wps.cn/vas-ai-hub/contract-review">50</start>
      <end xmlns="http://schemas.wps.cn/vas-ai-hub/contract-review">70</end>
      <status xmlns="http://schemas.wps.cn/vas-ai-hub/contract-review">modified</status>
      <modifiedWord xmlns="http://schemas.wps.cn/vas-ai-hub/contract-review">the shipping</modifiedWord>
      <trackRevisions xmlns="http://schemas.wps.cn/vas-ai-hub/contract-review">true</trackRevisions>
    </reviewItem>
    <reviewItem xmlns="http://schemas.wps.cn/vas-ai-hub/contract-review">
      <errorID xmlns="http://schemas.wps.cn/vas-ai-hub/contract-review">6c70e074ed2b47eaab718455ea941242</errorID>
      <errorWord xmlns="http://schemas.wps.cn/vas-ai-hub/contract-review">cultural</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the cultural</item>
      </candidateList>
      <explain xmlns="http://schemas.wps.cn/vas-ai-hub/contract-review">此处疑似有限定词缺失，建议将单词cultural修改为the cultural</explain>
      <paraID xmlns="http://schemas.wps.cn/vas-ai-hub/contract-review"> 42D54C0</paraID>
      <start xmlns="http://schemas.wps.cn/vas-ai-hub/contract-review">284</start>
      <end xmlns="http://schemas.wps.cn/vas-ai-hub/contract-review">304</end>
      <status xmlns="http://schemas.wps.cn/vas-ai-hub/contract-review">modified</status>
      <modifiedWord xmlns="http://schemas.wps.cn/vas-ai-hub/contract-review">the cultural</modifiedWord>
      <trackRevisions xmlns="http://schemas.wps.cn/vas-ai-hub/contract-review">true</trackRevisions>
    </reviewItem>
    <reviewItem xmlns="http://schemas.wps.cn/vas-ai-hub/contract-review">
      <errorID xmlns="http://schemas.wps.cn/vas-ai-hub/contract-review">ca9d77d3f26447d694fa5a2819d8fc40</errorID>
      <errorWord xmlns="http://schemas.wps.cn/vas-ai-hub/contract-review">issures</errorWord>
      <group xmlns="http://schemas.wps.cn/vas-ai-hub/contract-review">L1_English</group>
      <groupName xmlns="http://schemas.wps.cn/vas-ai-hub/contract-review">英文问题</groupName>
      <ability xmlns="http://schemas.wps.cn/vas-ai-hub/contract-review">L2_EnglishSpell</ability>
      <abilityName xmlns="http://schemas.wps.cn/vas-ai-hub/contract-review">英文拼写检查</abilityName>
      <candidateList xmlns="http://schemas.wps.cn/vas-ai-hub/contract-review">
        <item xmlns="http://schemas.wps.cn/vas-ai-hub/contract-review">issues</item>
      </candidateList>
      <explain xmlns="http://schemas.wps.cn/vas-ai-hub/contract-review">疑似单词拼写有误，建议将issures修改为issues</explain>
      <paraID xmlns="http://schemas.wps.cn/vas-ai-hub/contract-review"> 42D54C0</paraID>
      <start xmlns="http://schemas.wps.cn/vas-ai-hub/contract-review">838</start>
      <end xmlns="http://schemas.wps.cn/vas-ai-hub/contract-review">844</end>
      <status xmlns="http://schemas.wps.cn/vas-ai-hub/contract-review">modified</status>
      <modifiedWord xmlns="http://schemas.wps.cn/vas-ai-hub/contract-review">issues</modifiedWord>
      <trackRevisions xmlns="http://schemas.wps.cn/vas-ai-hub/contract-review">true</trackRevisions>
    </reviewItem>
    <reviewItem xmlns="http://schemas.wps.cn/vas-ai-hub/contract-review">
      <errorID xmlns="http://schemas.wps.cn/vas-ai-hub/contract-review">d8f19d7592fc4bf182053cb84ca3fdd5</errorID>
      <errorWord xmlns="http://schemas.wps.cn/vas-ai-hub/contract-review">1.Consolidating</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1. Consolidating</item>
      </candidateList>
      <explain xmlns="http://schemas.wps.cn/vas-ai-hub/contract-review">疑似单词空格书写不规范，建议将1.Consolidating修改为1. Consolidating</explain>
      <paraID xmlns="http://schemas.wps.cn/vas-ai-hub/contract-review">459017D8</paraID>
      <start xmlns="http://schemas.wps.cn/vas-ai-hub/contract-review">0</start>
      <end xmlns="http://schemas.wps.cn/vas-ai-hub/contract-review">29</end>
      <status xmlns="http://schemas.wps.cn/vas-ai-hub/contract-review">modified</status>
      <modifiedWord xmlns="http://schemas.wps.cn/vas-ai-hub/contract-review">1. Consolidating</modifiedWord>
      <trackRevisions xmlns="http://schemas.wps.cn/vas-ai-hub/contract-review">true</trackRevisions>
    </reviewItem>
    <reviewItem xmlns="http://schemas.wps.cn/vas-ai-hub/contract-review">
      <errorID xmlns="http://schemas.wps.cn/vas-ai-hub/contract-review">f26bc90c956b4c1d9f992fb9e1d02fe5</errorID>
      <errorWord xmlns="http://schemas.wps.cn/vas-ai-hub/contract-review">lighthouse’s</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lighthouse's</item>
      </candidateList>
      <explain xmlns="http://schemas.wps.cn/vas-ai-hub/contract-review">疑似名词所有格书写有误，建议将lighthouse’s修改为lighthouse's</explain>
      <paraID xmlns="http://schemas.wps.cn/vas-ai-hub/contract-review">3A9AAE64</paraID>
      <start xmlns="http://schemas.wps.cn/vas-ai-hub/contract-review">180</start>
      <end xmlns="http://schemas.wps.cn/vas-ai-hub/contract-review">204</end>
      <status xmlns="http://schemas.wps.cn/vas-ai-hub/contract-review">modified</status>
      <modifiedWord xmlns="http://schemas.wps.cn/vas-ai-hub/contract-review">lighthouse's</modifiedWord>
      <trackRevisions xmlns="http://schemas.wps.cn/vas-ai-hub/contract-review">true</trackRevisions>
    </reviewItem>
    <reviewItem xmlns="http://schemas.wps.cn/vas-ai-hub/contract-review">
      <errorID xmlns="http://schemas.wps.cn/vas-ai-hub/contract-review">c08d6991e26b49328bd05314cc1f46e3</errorID>
      <errorWord xmlns="http://schemas.wps.cn/vas-ai-hub/contract-review">continously</errorWord>
      <group xmlns="http://schemas.wps.cn/vas-ai-hub/contract-review">L1_English</group>
      <groupName xmlns="http://schemas.wps.cn/vas-ai-hub/contract-review">英文问题</groupName>
      <ability xmlns="http://schemas.wps.cn/vas-ai-hub/contract-review">L2_EnglishSpell</ability>
      <abilityName xmlns="http://schemas.wps.cn/vas-ai-hub/contract-review">英文拼写检查</abilityName>
      <candidateList xmlns="http://schemas.wps.cn/vas-ai-hub/contract-review">
        <item xmlns="http://schemas.wps.cn/vas-ai-hub/contract-review">continuously</item>
      </candidateList>
      <explain xmlns="http://schemas.wps.cn/vas-ai-hub/contract-review">疑似单词拼写有误，建议将continously修改为continuously</explain>
      <paraID xmlns="http://schemas.wps.cn/vas-ai-hub/contract-review">3A9AAE64</paraID>
      <start xmlns="http://schemas.wps.cn/vas-ai-hub/contract-review">990</start>
      <end xmlns="http://schemas.wps.cn/vas-ai-hub/contract-review">1002</end>
      <status xmlns="http://schemas.wps.cn/vas-ai-hub/contract-review">modified</status>
      <modifiedWord xmlns="http://schemas.wps.cn/vas-ai-hub/contract-review">continuously</modifiedWord>
      <trackRevisions xmlns="http://schemas.wps.cn/vas-ai-hub/contract-review">true</trackRevisions>
    </reviewItem>
    <reviewItem xmlns="http://schemas.wps.cn/vas-ai-hub/contract-review">
      <errorID xmlns="http://schemas.wps.cn/vas-ai-hub/contract-review">5527038aee31490eb96da6cfc0aedf51</errorID>
      <errorWord xmlns="http://schemas.wps.cn/vas-ai-hub/contract-review">2.Upgrading</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2. Upgrading</item>
      </candidateList>
      <explain xmlns="http://schemas.wps.cn/vas-ai-hub/contract-review">疑似单词空格书写不规范，建议将2.Upgrading修改为2. Upgrading</explain>
      <paraID xmlns="http://schemas.wps.cn/vas-ai-hub/contract-review">7876D98A</paraID>
      <start xmlns="http://schemas.wps.cn/vas-ai-hub/contract-review">0</start>
      <end xmlns="http://schemas.wps.cn/vas-ai-hub/contract-review">21</end>
      <status xmlns="http://schemas.wps.cn/vas-ai-hub/contract-review">modified</status>
      <modifiedWord xmlns="http://schemas.wps.cn/vas-ai-hub/contract-review">2. Upgrading</modifiedWord>
      <trackRevisions xmlns="http://schemas.wps.cn/vas-ai-hub/contract-review">true</trackRevisions>
    </reviewItem>
    <reviewItem xmlns="http://schemas.wps.cn/vas-ai-hub/contract-review">
      <errorID xmlns="http://schemas.wps.cn/vas-ai-hub/contract-review">523aaea690e045b183697532da52bf52</errorID>
      <errorWord xmlns="http://schemas.wps.cn/vas-ai-hub/contract-review">functions</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functions,</item>
      </candidateList>
      <explain xmlns="http://schemas.wps.cn/vas-ai-hub/contract-review">此处疑似有标点符号缺失，建议将functions修改为functions,</explain>
      <paraID xmlns="http://schemas.wps.cn/vas-ai-hub/contract-review">623CB7C7</paraID>
      <start xmlns="http://schemas.wps.cn/vas-ai-hub/contract-review">1706</start>
      <end xmlns="http://schemas.wps.cn/vas-ai-hub/contract-review">1725</end>
      <status xmlns="http://schemas.wps.cn/vas-ai-hub/contract-review">modified</status>
      <modifiedWord xmlns="http://schemas.wps.cn/vas-ai-hub/contract-review">functions,</modifiedWord>
      <trackRevisions xmlns="http://schemas.wps.cn/vas-ai-hub/contract-review">true</trackRevisions>
    </reviewItem>
    <reviewItem xmlns="http://schemas.wps.cn/vas-ai-hub/contract-review">
      <errorID xmlns="http://schemas.wps.cn/vas-ai-hub/contract-review">b69b56be33b84054b49c40fdf7df5ebc</errorID>
      <errorWord xmlns="http://schemas.wps.cn/vas-ai-hub/contract-review">alarm</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alarm,</item>
      </candidateList>
      <explain xmlns="http://schemas.wps.cn/vas-ai-hub/contract-review">此处疑似有标点符号缺失，建议将alarm修改为alarm,</explain>
      <paraID xmlns="http://schemas.wps.cn/vas-ai-hub/contract-review">623CB7C7</paraID>
      <start xmlns="http://schemas.wps.cn/vas-ai-hub/contract-review">1797</start>
      <end xmlns="http://schemas.wps.cn/vas-ai-hub/contract-review">1808</end>
      <status xmlns="http://schemas.wps.cn/vas-ai-hub/contract-review">modified</status>
      <modifiedWord xmlns="http://schemas.wps.cn/vas-ai-hub/contract-review">alarm,</modifiedWord>
      <trackRevisions xmlns="http://schemas.wps.cn/vas-ai-hub/contract-review">true</trackRevisions>
    </reviewItem>
    <reviewItem xmlns="http://schemas.wps.cn/vas-ai-hub/contract-review">
      <errorID xmlns="http://schemas.wps.cn/vas-ai-hub/contract-review">d3b2cd0289c1442cada636a79a459f10</errorID>
      <errorWord xmlns="http://schemas.wps.cn/vas-ai-hub/contract-review">safety</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safety,</item>
      </candidateList>
      <explain xmlns="http://schemas.wps.cn/vas-ai-hub/contract-review">此处疑似有标点符号缺失，建议将safety修改为safety,</explain>
      <paraID xmlns="http://schemas.wps.cn/vas-ai-hub/contract-review">623CB7C7</paraID>
      <start xmlns="http://schemas.wps.cn/vas-ai-hub/contract-review">2129</start>
      <end xmlns="http://schemas.wps.cn/vas-ai-hub/contract-review">2142</end>
      <status xmlns="http://schemas.wps.cn/vas-ai-hub/contract-review">modified</status>
      <modifiedWord xmlns="http://schemas.wps.cn/vas-ai-hub/contract-review">safety,</modifiedWord>
      <trackRevisions xmlns="http://schemas.wps.cn/vas-ai-hub/contract-review">true</trackRevisions>
    </reviewItem>
    <reviewItem xmlns="http://schemas.wps.cn/vas-ai-hub/contract-review">
      <errorID xmlns="http://schemas.wps.cn/vas-ai-hub/contract-review">90dceb65817b4d3d9cb4fdbf9e810433</errorID>
      <errorWord xmlns="http://schemas.wps.cn/vas-ai-hub/contract-review">efficiency</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efficiency,</item>
      </candidateList>
      <explain xmlns="http://schemas.wps.cn/vas-ai-hub/contract-review">此处疑似有标点符号缺失，建议将efficiency修改为efficiency,</explain>
      <paraID xmlns="http://schemas.wps.cn/vas-ai-hub/contract-review">623CB7C7</paraID>
      <start xmlns="http://schemas.wps.cn/vas-ai-hub/contract-review">2151</start>
      <end xmlns="http://schemas.wps.cn/vas-ai-hub/contract-review">2172</end>
      <status xmlns="http://schemas.wps.cn/vas-ai-hub/contract-review">modified</status>
      <modifiedWord xmlns="http://schemas.wps.cn/vas-ai-hub/contract-review">efficiency,</modifiedWord>
      <trackRevisions xmlns="http://schemas.wps.cn/vas-ai-hub/contract-review">true</trackRevisions>
    </reviewItem>
    <reviewItem xmlns="http://schemas.wps.cn/vas-ai-hub/contract-review">
      <errorID xmlns="http://schemas.wps.cn/vas-ai-hub/contract-review">35a3fdeeca8040149379632b2ccb0c6e</errorID>
      <errorWord xmlns="http://schemas.wps.cn/vas-ai-hub/contract-review">response"to</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response" to</item>
      </candidateList>
      <explain xmlns="http://schemas.wps.cn/vas-ai-hub/contract-review">疑似单词空格书写不规范，建议将response"to修改为response" to</explain>
      <paraID xmlns="http://schemas.wps.cn/vas-ai-hub/contract-review">623CB7C7</paraID>
      <start xmlns="http://schemas.wps.cn/vas-ai-hub/contract-review">2269</start>
      <end xmlns="http://schemas.wps.cn/vas-ai-hub/contract-review">2292</end>
      <status xmlns="http://schemas.wps.cn/vas-ai-hub/contract-review">modified</status>
      <modifiedWord xmlns="http://schemas.wps.cn/vas-ai-hub/contract-review">response" to</modifiedWord>
      <trackRevisions xmlns="http://schemas.wps.cn/vas-ai-hub/contract-review">true</trackRevisions>
    </reviewItem>
    <reviewItem xmlns="http://schemas.wps.cn/vas-ai-hub/contract-review">
      <errorID xmlns="http://schemas.wps.cn/vas-ai-hub/contract-review">8744017448d1491e9865184020d22c4b</errorID>
      <errorWord xmlns="http://schemas.wps.cn/vas-ai-hub/contract-review">.Exploring</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 Exploring</item>
      </candidateList>
      <explain xmlns="http://schemas.wps.cn/vas-ai-hub/contract-review">此处疑似有空格缺失，建议进行对应的补全，规范书写格式</explain>
      <paraID xmlns="http://schemas.wps.cn/vas-ai-hub/contract-review">7058A627</paraID>
      <start xmlns="http://schemas.wps.cn/vas-ai-hub/contract-review">1</start>
      <end xmlns="http://schemas.wps.cn/vas-ai-hub/contract-review">21</end>
      <status xmlns="http://schemas.wps.cn/vas-ai-hub/contract-review">modified</status>
      <modifiedWord xmlns="http://schemas.wps.cn/vas-ai-hub/contract-review">. Exploring</modifiedWord>
      <trackRevisions xmlns="http://schemas.wps.cn/vas-ai-hub/contract-review">true</trackRevisions>
    </reviewItem>
    <reviewItem xmlns="http://schemas.wps.cn/vas-ai-hub/contract-review">
      <errorID xmlns="http://schemas.wps.cn/vas-ai-hub/contract-review">56258ac6dfc54b0ba32ee676d83d7d62</errorID>
      <errorWord xmlns="http://schemas.wps.cn/vas-ai-hub/contract-review">interpretion</errorWord>
      <group xmlns="http://schemas.wps.cn/vas-ai-hub/contract-review">L1_English</group>
      <groupName xmlns="http://schemas.wps.cn/vas-ai-hub/contract-review">英文问题</groupName>
      <ability xmlns="http://schemas.wps.cn/vas-ai-hub/contract-review">L2_EnglishSpell</ability>
      <abilityName xmlns="http://schemas.wps.cn/vas-ai-hub/contract-review">英文拼写检查</abilityName>
      <candidateList xmlns="http://schemas.wps.cn/vas-ai-hub/contract-review">
        <item xmlns="http://schemas.wps.cn/vas-ai-hub/contract-review">interpretation</item>
      </candidateList>
      <explain xmlns="http://schemas.wps.cn/vas-ai-hub/contract-review">疑似单词拼写有误，建议将interpretion修改为interpretation</explain>
      <paraID xmlns="http://schemas.wps.cn/vas-ai-hub/contract-review">14509527</paraID>
      <start xmlns="http://schemas.wps.cn/vas-ai-hub/contract-review">992</start>
      <end xmlns="http://schemas.wps.cn/vas-ai-hub/contract-review">1018</end>
      <status xmlns="http://schemas.wps.cn/vas-ai-hub/contract-review">modified</status>
      <modifiedWord xmlns="http://schemas.wps.cn/vas-ai-hub/contract-review">interpretation</modifiedWord>
      <trackRevisions xmlns="http://schemas.wps.cn/vas-ai-hub/contract-review">true</trackRevisions>
    </reviewItem>
    <reviewItem xmlns="http://schemas.wps.cn/vas-ai-hub/contract-review">
      <errorID xmlns="http://schemas.wps.cn/vas-ai-hub/contract-review">e39a8ee2177b44f693eb3562c0c9bc9f</errorID>
      <errorWord xmlns="http://schemas.wps.cn/vas-ai-hub/contract-review">remedying</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remedied</item>
      </candidateList>
      <explain xmlns="http://schemas.wps.cn/vas-ai-hub/contract-review">疑似单词形态使用不当，建议将remedying修改为remedied</explain>
      <paraID xmlns="http://schemas.wps.cn/vas-ai-hub/contract-review">14509527</paraID>
      <start xmlns="http://schemas.wps.cn/vas-ai-hub/contract-review">1663</start>
      <end xmlns="http://schemas.wps.cn/vas-ai-hub/contract-review">1680</end>
      <status xmlns="http://schemas.wps.cn/vas-ai-hub/contract-review">modified</status>
      <modifiedWord xmlns="http://schemas.wps.cn/vas-ai-hub/contract-review">remedied</modifiedWord>
      <trackRevisions xmlns="http://schemas.wps.cn/vas-ai-hub/contract-review">true</trackRevisions>
    </reviewItem>
    <reviewItem xmlns="http://schemas.wps.cn/vas-ai-hub/contract-review">
      <errorID xmlns="http://schemas.wps.cn/vas-ai-hub/contract-review">4f680c33ebad4f2a8e32df228d776d58</errorID>
      <errorWord xmlns="http://schemas.wps.cn/vas-ai-hub/contract-review">services</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services,</item>
      </candidateList>
      <explain xmlns="http://schemas.wps.cn/vas-ai-hub/contract-review">此处疑似有标点符号缺失，建议将services修改为services,</explain>
      <paraID xmlns="http://schemas.wps.cn/vas-ai-hub/contract-review">14509527</paraID>
      <start xmlns="http://schemas.wps.cn/vas-ai-hub/contract-review">1714</start>
      <end xmlns="http://schemas.wps.cn/vas-ai-hub/contract-review">1731</end>
      <status xmlns="http://schemas.wps.cn/vas-ai-hub/contract-review">modified</status>
      <modifiedWord xmlns="http://schemas.wps.cn/vas-ai-hub/contract-review">services,</modifiedWord>
      <trackRevisions xmlns="http://schemas.wps.cn/vas-ai-hub/contract-review">true</trackRevisions>
    </reviewItem>
    <reviewItem xmlns="http://schemas.wps.cn/vas-ai-hub/contract-review">
      <errorID xmlns="http://schemas.wps.cn/vas-ai-hub/contract-review">ab47b9e7a09447a8ad20fd4bbc3182ee</errorID>
      <errorWord xmlns="http://schemas.wps.cn/vas-ai-hub/contract-review">improving</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improved</item>
      </candidateList>
      <explain xmlns="http://schemas.wps.cn/vas-ai-hub/contract-review">此处疑似动词形态有误，建议将improving修改为improved</explain>
      <paraID xmlns="http://schemas.wps.cn/vas-ai-hub/contract-review">14509527</paraID>
      <start xmlns="http://schemas.wps.cn/vas-ai-hub/contract-review">1736</start>
      <end xmlns="http://schemas.wps.cn/vas-ai-hub/contract-review">1753</end>
      <status xmlns="http://schemas.wps.cn/vas-ai-hub/contract-review">modified</status>
      <modifiedWord xmlns="http://schemas.wps.cn/vas-ai-hub/contract-review">improved</modifiedWord>
      <trackRevisions xmlns="http://schemas.wps.cn/vas-ai-hub/contract-review">true</trackRevisions>
    </reviewItem>
    <reviewItem xmlns="http://schemas.wps.cn/vas-ai-hub/contract-review">
      <errorID xmlns="http://schemas.wps.cn/vas-ai-hub/contract-review">ceb0c6b16f784fc1a5453f65f811bc0c</errorID>
      <errorWord xmlns="http://schemas.wps.cn/vas-ai-hub/contract-review">upgradation</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upgrade</item>
      </candidateList>
      <explain xmlns="http://schemas.wps.cn/vas-ai-hub/contract-review">名词使用不当, 建议将upgradation修改为upgrade</explain>
      <paraID xmlns="http://schemas.wps.cn/vas-ai-hub/contract-review">14509527</paraID>
      <start xmlns="http://schemas.wps.cn/vas-ai-hub/contract-review">2021</start>
      <end xmlns="http://schemas.wps.cn/vas-ai-hub/contract-review">2037</end>
      <status xmlns="http://schemas.wps.cn/vas-ai-hub/contract-review">modified</status>
      <modifiedWord xmlns="http://schemas.wps.cn/vas-ai-hub/contract-review">upgrade</modifiedWord>
      <trackRevisions xmlns="http://schemas.wps.cn/vas-ai-hub/contract-review">true</trackRevisions>
    </reviewItem>
    <reviewItem xmlns="http://schemas.wps.cn/vas-ai-hub/contract-review">
      <errorID xmlns="http://schemas.wps.cn/vas-ai-hub/contract-review">1d5374c3167f4e26878baed6cb21aacc</errorID>
      <errorWord xmlns="http://schemas.wps.cn/vas-ai-hub/contract-review">4</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four</item>
      </candidateList>
      <explain xmlns="http://schemas.wps.cn/vas-ai-hub/contract-review">疑似单词/词组使用不当, 建议将4修改为four</explain>
      <paraID xmlns="http://schemas.wps.cn/vas-ai-hub/contract-review">14509527</paraID>
      <start xmlns="http://schemas.wps.cn/vas-ai-hub/contract-review">2197</start>
      <end xmlns="http://schemas.wps.cn/vas-ai-hub/contract-review">2202</end>
      <status xmlns="http://schemas.wps.cn/vas-ai-hub/contract-review">modified</status>
      <modifiedWord xmlns="http://schemas.wps.cn/vas-ai-hub/contract-review">four</modifiedWord>
      <trackRevisions xmlns="http://schemas.wps.cn/vas-ai-hub/contract-review">true</trackRevisions>
    </reviewItem>
    <reviewItem xmlns="http://schemas.wps.cn/vas-ai-hub/contract-review">
      <errorID xmlns="http://schemas.wps.cn/vas-ai-hub/contract-review">b9e9691b344b4f0fbb0e4f56b2b5101b</errorID>
      <errorWord xmlns="http://schemas.wps.cn/vas-ai-hub/contract-review">concluded</errorWord>
      <group xmlns="http://schemas.wps.cn/vas-ai-hub/contract-review">L1_English</group>
      <groupName xmlns="http://schemas.wps.cn/vas-ai-hub/contract-review">英文问题</groupName>
      <ability xmlns="http://schemas.wps.cn/vas-ai-hub/contract-review">L2_EnglishGrammar</ability>
      <abilityName xmlns="http://schemas.wps.cn/vas-ai-hub/contract-review">英文语法检查</abilityName>
      <candidateList xmlns="http://schemas.wps.cn/vas-ai-hub/contract-review">
        <item xmlns="http://schemas.wps.cn/vas-ai-hub/contract-review">conclude</item>
      </candidateList>
      <explain xmlns="http://schemas.wps.cn/vas-ai-hub/contract-review">此处疑似动词形态有误，建议将concluded修改为conclude</explain>
      <paraID xmlns="http://schemas.wps.cn/vas-ai-hub/contract-review">62874FD9</paraID>
      <start xmlns="http://schemas.wps.cn/vas-ai-hub/contract-review">3</start>
      <end xmlns="http://schemas.wps.cn/vas-ai-hub/contract-review">11</end>
      <status xmlns="http://schemas.wps.cn/vas-ai-hub/contract-review">modified</status>
      <modifiedWord xmlns="http://schemas.wps.cn/vas-ai-hub/contract-review">conclude</modifiedWord>
      <trackRevisions xmlns="http://schemas.wps.cn/vas-ai-hub/contract-review">true</trackRevisions>
    </reviewItem>
  </reviewItems>
  <config xmlns="http://schemas.wps.cn/vas-ai-hub/contract-review"/>
</contractReview>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4DF9455-E1BD-4516-ADF7-B8AC4123E61E}">
  <ds:schemaRefs>
    <ds:schemaRef ds:uri="http://schemas.microsoft.com/sharepoint/v3/contenttype/forms"/>
  </ds:schemaRefs>
</ds:datastoreItem>
</file>

<file path=customXml/itemProps2.xml><?xml version="1.0" encoding="utf-8"?>
<ds:datastoreItem xmlns:ds="http://schemas.openxmlformats.org/officeDocument/2006/customXml" ds:itemID="{D07EB5C1-AF6F-45C0-92AA-C4B521AD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0EA6BD-836A-448D-B11B-6D77AACA170E}">
  <ds:schemaRefs>
    <ds:schemaRef ds:uri="http://schemas.wps.cn/vas-ai-hub/contract-review"/>
  </ds:schemaRefs>
</ds:datastoreItem>
</file>

<file path=customXml/itemProps4.xml><?xml version="1.0" encoding="utf-8"?>
<ds:datastoreItem xmlns:ds="http://schemas.openxmlformats.org/officeDocument/2006/customXml" ds:itemID="{1F64D93F-AEC2-4271-9505-BC84CCD72372}">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4942</Words>
  <Characters>29214</Characters>
  <Application>Microsoft Office Word</Application>
  <DocSecurity>0</DocSecurity>
  <Lines>551</Lines>
  <Paragraphs>284</Paragraphs>
  <ScaleCrop>false</ScaleCrop>
  <Company/>
  <LinksUpToDate>false</LinksUpToDate>
  <CharactersWithSpaces>33872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7</cp:revision>
  <dcterms:created xsi:type="dcterms:W3CDTF">2026-01-28T03:23:00Z</dcterms:created>
  <dcterms:modified xsi:type="dcterms:W3CDTF">2026-03-19T15:26:00Z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ProductBuildVer">
    <vt:lpwstr>2052-12.1.0.25225</vt:lpwstr>
  </property>
  <property fmtid="{D5CDD505-2E9C-101B-9397-08002B2CF9AE}" pid="4" name="ICV">
    <vt:lpwstr>3D0978CF19344273A3ACC2FA16CF748B_13</vt:lpwstr>
  </property>
  <property fmtid="{D5CDD505-2E9C-101B-9397-08002B2CF9AE}" pid="5" name="KSOTemplateDocerSaveRecord">
    <vt:lpwstr>eyJoZGlkIjoiZmJkZjhkNjIxYTU1MjQ1MWQ5NjZkYzExN2VkZTczMTIiLCJ1c2VySWQiOiI2NTUwMzM4MjEifQ==</vt:lpwstr>
  </property>
  <property fmtid="{D5CDD505-2E9C-101B-9397-08002B2CF9AE}" pid="6" name="GrammarlyDocumentId">
    <vt:lpwstr>8edc5f35-1e82-4be1-a2fe-5ebb7fd2fe06</vt:lpwstr>
  </property>
  <property fmtid="{D5CDD505-2E9C-101B-9397-08002B2CF9AE}" pid="7" name="MediaServiceImageTags">
    <vt:lpwstr/>
  </property>
</Properties>
</file>